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DA" w:rsidRDefault="005F4ADA" w:rsidP="00D81BF7">
      <w:pPr>
        <w:jc w:val="center"/>
        <w:rPr>
          <w:b/>
          <w:sz w:val="32"/>
          <w:szCs w:val="32"/>
        </w:rPr>
      </w:pPr>
      <w:bookmarkStart w:id="0" w:name="_GoBack"/>
      <w:r w:rsidRPr="00DB69D9">
        <w:rPr>
          <w:b/>
          <w:sz w:val="32"/>
          <w:szCs w:val="32"/>
        </w:rPr>
        <w:t xml:space="preserve">Критеријуми оцењивања </w:t>
      </w:r>
      <w:r w:rsidR="00F27D26">
        <w:rPr>
          <w:b/>
          <w:sz w:val="32"/>
          <w:szCs w:val="32"/>
        </w:rPr>
        <w:t>у СТШ „Јожеф Шинковић“ Бачка Топола</w:t>
      </w:r>
    </w:p>
    <w:p w:rsidR="00F27D26" w:rsidRDefault="00F27D26" w:rsidP="00D81B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 наставног предмета ЕЛЕКТРОНИКА</w:t>
      </w:r>
    </w:p>
    <w:p w:rsidR="00F27D26" w:rsidRDefault="00F27D26" w:rsidP="00F27D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Наставни предмет Електроника је организован из 2 дела – теоријског дела (2 часа недељно) и практичног (лабораторијског) дела (2 часа недељно) у другом и трећем разреду школовања. </w:t>
      </w:r>
    </w:p>
    <w:p w:rsidR="00F27D26" w:rsidRPr="009268ED" w:rsidRDefault="00F27D26" w:rsidP="00F27D26">
      <w:pPr>
        <w:pStyle w:val="BodyText"/>
        <w:ind w:left="116" w:right="121" w:firstLine="141"/>
        <w:rPr>
          <w:rFonts w:asciiTheme="minorHAnsi" w:hAnsiTheme="minorHAnsi" w:cstheme="minorHAnsi"/>
        </w:rPr>
      </w:pPr>
      <w:proofErr w:type="spellStart"/>
      <w:proofErr w:type="gramStart"/>
      <w:r w:rsidRPr="009268ED">
        <w:rPr>
          <w:rFonts w:asciiTheme="minorHAnsi" w:hAnsiTheme="minorHAnsi" w:cstheme="minorHAnsi"/>
        </w:rPr>
        <w:t>Оцењивање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се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обавља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уз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уважавање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ученикових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способности</w:t>
      </w:r>
      <w:proofErr w:type="spellEnd"/>
      <w:r w:rsidRPr="009268ED">
        <w:rPr>
          <w:rFonts w:asciiTheme="minorHAnsi" w:hAnsiTheme="minorHAnsi" w:cstheme="minorHAnsi"/>
        </w:rPr>
        <w:t xml:space="preserve">, </w:t>
      </w:r>
      <w:proofErr w:type="spellStart"/>
      <w:r w:rsidRPr="009268ED">
        <w:rPr>
          <w:rFonts w:asciiTheme="minorHAnsi" w:hAnsiTheme="minorHAnsi" w:cstheme="minorHAnsi"/>
        </w:rPr>
        <w:t>степена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спретности</w:t>
      </w:r>
      <w:proofErr w:type="spellEnd"/>
      <w:r w:rsidRPr="009268ED">
        <w:rPr>
          <w:rFonts w:asciiTheme="minorHAnsi" w:hAnsiTheme="minorHAnsi" w:cstheme="minorHAnsi"/>
        </w:rPr>
        <w:t xml:space="preserve"> и</w:t>
      </w:r>
      <w:r w:rsidRPr="009268ED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умешности</w:t>
      </w:r>
      <w:proofErr w:type="spellEnd"/>
      <w:r w:rsidRPr="009268ED">
        <w:rPr>
          <w:rFonts w:asciiTheme="minorHAnsi" w:hAnsiTheme="minorHAnsi" w:cstheme="minorHAnsi"/>
        </w:rPr>
        <w:t>.</w:t>
      </w:r>
      <w:proofErr w:type="gramEnd"/>
    </w:p>
    <w:p w:rsidR="00F27D26" w:rsidRPr="009268ED" w:rsidRDefault="00F27D26" w:rsidP="00F27D26">
      <w:pPr>
        <w:pStyle w:val="BodyText"/>
        <w:ind w:left="116" w:right="121" w:firstLine="141"/>
        <w:rPr>
          <w:rFonts w:asciiTheme="minorHAnsi" w:hAnsiTheme="minorHAnsi" w:cstheme="minorHAnsi"/>
        </w:rPr>
      </w:pPr>
    </w:p>
    <w:p w:rsidR="00F27D26" w:rsidRPr="00F27D26" w:rsidRDefault="00F27D26" w:rsidP="00F27D26">
      <w:pPr>
        <w:pStyle w:val="BodyText"/>
        <w:spacing w:before="1"/>
        <w:ind w:left="116" w:firstLine="707"/>
        <w:jc w:val="left"/>
        <w:rPr>
          <w:rFonts w:asciiTheme="minorHAnsi" w:hAnsiTheme="minorHAnsi" w:cstheme="minorHAnsi"/>
        </w:rPr>
      </w:pPr>
      <w:proofErr w:type="spellStart"/>
      <w:r w:rsidRPr="009268ED">
        <w:rPr>
          <w:rFonts w:asciiTheme="minorHAnsi" w:hAnsiTheme="minorHAnsi" w:cstheme="minorHAnsi"/>
        </w:rPr>
        <w:t>Елементи</w:t>
      </w:r>
      <w:proofErr w:type="spellEnd"/>
      <w:r w:rsidRPr="009268ED">
        <w:rPr>
          <w:rFonts w:asciiTheme="minorHAnsi" w:hAnsiTheme="minorHAnsi" w:cstheme="minorHAnsi"/>
          <w:spacing w:val="28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оцењивања</w:t>
      </w:r>
      <w:proofErr w:type="spellEnd"/>
      <w:r w:rsidRPr="009268ED">
        <w:rPr>
          <w:rFonts w:asciiTheme="minorHAnsi" w:hAnsiTheme="minorHAnsi" w:cstheme="minorHAnsi"/>
          <w:spacing w:val="30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ученичких</w:t>
      </w:r>
      <w:proofErr w:type="spellEnd"/>
      <w:r w:rsidRPr="009268ED">
        <w:rPr>
          <w:rFonts w:asciiTheme="minorHAnsi" w:hAnsiTheme="minorHAnsi" w:cstheme="minorHAnsi"/>
          <w:spacing w:val="32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постигнућа</w:t>
      </w:r>
      <w:proofErr w:type="spellEnd"/>
      <w:r w:rsidRPr="009268ED">
        <w:rPr>
          <w:rFonts w:asciiTheme="minorHAnsi" w:hAnsiTheme="minorHAnsi" w:cstheme="minorHAnsi"/>
          <w:spacing w:val="27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из</w:t>
      </w:r>
      <w:proofErr w:type="spellEnd"/>
      <w:r w:rsidRPr="009268ED">
        <w:rPr>
          <w:rFonts w:asciiTheme="minorHAnsi" w:hAnsiTheme="minorHAnsi" w:cstheme="minorHAnsi"/>
          <w:spacing w:val="27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наставног</w:t>
      </w:r>
      <w:proofErr w:type="spellEnd"/>
      <w:r w:rsidRPr="009268ED">
        <w:rPr>
          <w:rFonts w:asciiTheme="minorHAnsi" w:hAnsiTheme="minorHAnsi" w:cstheme="minorHAnsi"/>
          <w:spacing w:val="28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предмета</w:t>
      </w:r>
      <w:proofErr w:type="spellEnd"/>
      <w:r w:rsidRPr="009268ED">
        <w:rPr>
          <w:rFonts w:asciiTheme="minorHAnsi" w:hAnsiTheme="minorHAnsi" w:cstheme="minorHAnsi"/>
          <w:spacing w:val="27"/>
        </w:rPr>
        <w:t xml:space="preserve"> </w:t>
      </w:r>
      <w:proofErr w:type="spellStart"/>
      <w:r>
        <w:rPr>
          <w:rFonts w:asciiTheme="minorHAnsi" w:hAnsiTheme="minorHAnsi" w:cstheme="minorHAnsi"/>
        </w:rPr>
        <w:t>Електроника</w:t>
      </w:r>
      <w:proofErr w:type="spellEnd"/>
      <w:r>
        <w:rPr>
          <w:rFonts w:asciiTheme="minorHAnsi" w:hAnsiTheme="minorHAnsi" w:cstheme="minorHAnsi"/>
        </w:rPr>
        <w:t>:</w:t>
      </w:r>
    </w:p>
    <w:p w:rsidR="00F27D26" w:rsidRPr="009268ED" w:rsidRDefault="00F27D26" w:rsidP="00F27D26">
      <w:pPr>
        <w:pStyle w:val="ListParagraph"/>
        <w:widowControl w:val="0"/>
        <w:numPr>
          <w:ilvl w:val="0"/>
          <w:numId w:val="2"/>
        </w:numPr>
        <w:tabs>
          <w:tab w:val="left" w:pos="897"/>
        </w:tabs>
        <w:autoSpaceDE w:val="0"/>
        <w:autoSpaceDN w:val="0"/>
        <w:spacing w:after="0" w:line="240" w:lineRule="auto"/>
        <w:ind w:left="896" w:hanging="361"/>
        <w:contextualSpacing w:val="0"/>
        <w:rPr>
          <w:rFonts w:cstheme="minorHAnsi"/>
          <w:sz w:val="24"/>
        </w:rPr>
      </w:pPr>
      <w:proofErr w:type="spellStart"/>
      <w:r w:rsidRPr="009268ED">
        <w:rPr>
          <w:rFonts w:cstheme="minorHAnsi"/>
          <w:sz w:val="24"/>
        </w:rPr>
        <w:t>усвојеност</w:t>
      </w:r>
      <w:proofErr w:type="spellEnd"/>
      <w:r w:rsidRPr="009268ED">
        <w:rPr>
          <w:rFonts w:cstheme="minorHAnsi"/>
          <w:spacing w:val="-4"/>
          <w:sz w:val="24"/>
        </w:rPr>
        <w:t xml:space="preserve"> </w:t>
      </w:r>
      <w:proofErr w:type="spellStart"/>
      <w:r w:rsidRPr="009268ED">
        <w:rPr>
          <w:rFonts w:cstheme="minorHAnsi"/>
          <w:sz w:val="24"/>
        </w:rPr>
        <w:t>образовних</w:t>
      </w:r>
      <w:proofErr w:type="spellEnd"/>
      <w:r w:rsidRPr="009268ED">
        <w:rPr>
          <w:rFonts w:cstheme="minorHAnsi"/>
          <w:spacing w:val="-3"/>
          <w:sz w:val="24"/>
        </w:rPr>
        <w:t xml:space="preserve"> </w:t>
      </w:r>
      <w:proofErr w:type="spellStart"/>
      <w:r w:rsidRPr="009268ED">
        <w:rPr>
          <w:rFonts w:cstheme="minorHAnsi"/>
          <w:sz w:val="24"/>
        </w:rPr>
        <w:t>садржаја</w:t>
      </w:r>
      <w:proofErr w:type="spellEnd"/>
    </w:p>
    <w:p w:rsidR="00F27D26" w:rsidRPr="009268ED" w:rsidRDefault="00F27D26" w:rsidP="00F27D26">
      <w:pPr>
        <w:pStyle w:val="ListParagraph"/>
        <w:widowControl w:val="0"/>
        <w:numPr>
          <w:ilvl w:val="0"/>
          <w:numId w:val="2"/>
        </w:numPr>
        <w:tabs>
          <w:tab w:val="left" w:pos="897"/>
        </w:tabs>
        <w:autoSpaceDE w:val="0"/>
        <w:autoSpaceDN w:val="0"/>
        <w:spacing w:after="0" w:line="240" w:lineRule="auto"/>
        <w:ind w:left="896" w:hanging="361"/>
        <w:contextualSpacing w:val="0"/>
        <w:rPr>
          <w:rFonts w:cstheme="minorHAnsi"/>
          <w:sz w:val="24"/>
        </w:rPr>
      </w:pPr>
      <w:proofErr w:type="spellStart"/>
      <w:r w:rsidRPr="009268ED">
        <w:rPr>
          <w:rFonts w:cstheme="minorHAnsi"/>
          <w:sz w:val="24"/>
        </w:rPr>
        <w:t>примена</w:t>
      </w:r>
      <w:proofErr w:type="spellEnd"/>
      <w:r w:rsidRPr="009268ED">
        <w:rPr>
          <w:rFonts w:cstheme="minorHAnsi"/>
          <w:spacing w:val="-3"/>
          <w:sz w:val="24"/>
        </w:rPr>
        <w:t xml:space="preserve"> </w:t>
      </w:r>
      <w:proofErr w:type="spellStart"/>
      <w:r w:rsidRPr="009268ED">
        <w:rPr>
          <w:rFonts w:cstheme="minorHAnsi"/>
          <w:sz w:val="24"/>
        </w:rPr>
        <w:t>знања</w:t>
      </w:r>
      <w:proofErr w:type="spellEnd"/>
    </w:p>
    <w:p w:rsidR="00F27D26" w:rsidRPr="009268ED" w:rsidRDefault="00F27D26" w:rsidP="00F27D26">
      <w:pPr>
        <w:pStyle w:val="ListParagraph"/>
        <w:widowControl w:val="0"/>
        <w:numPr>
          <w:ilvl w:val="0"/>
          <w:numId w:val="2"/>
        </w:numPr>
        <w:tabs>
          <w:tab w:val="left" w:pos="897"/>
        </w:tabs>
        <w:autoSpaceDE w:val="0"/>
        <w:autoSpaceDN w:val="0"/>
        <w:spacing w:after="0" w:line="240" w:lineRule="auto"/>
        <w:ind w:left="896" w:hanging="361"/>
        <w:contextualSpacing w:val="0"/>
        <w:rPr>
          <w:rFonts w:cstheme="minorHAnsi"/>
          <w:sz w:val="24"/>
        </w:rPr>
      </w:pPr>
      <w:proofErr w:type="spellStart"/>
      <w:proofErr w:type="gramStart"/>
      <w:r w:rsidRPr="009268ED">
        <w:rPr>
          <w:rFonts w:cstheme="minorHAnsi"/>
          <w:sz w:val="24"/>
        </w:rPr>
        <w:t>активност</w:t>
      </w:r>
      <w:proofErr w:type="spellEnd"/>
      <w:proofErr w:type="gramEnd"/>
      <w:r w:rsidRPr="009268ED">
        <w:rPr>
          <w:rFonts w:cstheme="minorHAnsi"/>
          <w:spacing w:val="-2"/>
          <w:sz w:val="24"/>
        </w:rPr>
        <w:t xml:space="preserve"> </w:t>
      </w:r>
      <w:proofErr w:type="spellStart"/>
      <w:r w:rsidRPr="009268ED">
        <w:rPr>
          <w:rFonts w:cstheme="minorHAnsi"/>
          <w:sz w:val="24"/>
        </w:rPr>
        <w:t>ученика</w:t>
      </w:r>
      <w:proofErr w:type="spellEnd"/>
      <w:r w:rsidRPr="009268ED">
        <w:rPr>
          <w:rFonts w:cstheme="minorHAnsi"/>
          <w:sz w:val="24"/>
        </w:rPr>
        <w:t>.</w:t>
      </w:r>
    </w:p>
    <w:p w:rsidR="00F27D26" w:rsidRPr="009268ED" w:rsidRDefault="00F27D26" w:rsidP="00F27D26">
      <w:pPr>
        <w:ind w:left="360"/>
        <w:rPr>
          <w:rFonts w:cstheme="minorHAnsi"/>
          <w:b/>
        </w:rPr>
      </w:pPr>
    </w:p>
    <w:p w:rsidR="00F27D26" w:rsidRPr="00D11AE0" w:rsidRDefault="00F27D26" w:rsidP="00F27D26">
      <w:pPr>
        <w:pStyle w:val="BodyText"/>
        <w:ind w:left="824" w:firstLine="0"/>
        <w:rPr>
          <w:rFonts w:asciiTheme="minorHAnsi" w:hAnsiTheme="minorHAnsi" w:cstheme="minorHAnsi"/>
        </w:rPr>
      </w:pPr>
      <w:proofErr w:type="spellStart"/>
      <w:proofErr w:type="gramStart"/>
      <w:r w:rsidRPr="009268ED">
        <w:rPr>
          <w:rFonts w:asciiTheme="minorHAnsi" w:hAnsiTheme="minorHAnsi" w:cstheme="minorHAnsi"/>
        </w:rPr>
        <w:t>Примена</w:t>
      </w:r>
      <w:proofErr w:type="spellEnd"/>
      <w:r w:rsidRPr="009268ED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знања</w:t>
      </w:r>
      <w:proofErr w:type="spellEnd"/>
      <w:r w:rsidRPr="009268ED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испитује</w:t>
      </w:r>
      <w:proofErr w:type="spellEnd"/>
      <w:r w:rsidRPr="009268ED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се</w:t>
      </w:r>
      <w:proofErr w:type="spellEnd"/>
      <w:r w:rsidRPr="009268ED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D11AE0">
        <w:rPr>
          <w:rFonts w:asciiTheme="minorHAnsi" w:hAnsiTheme="minorHAnsi" w:cstheme="minorHAnsi"/>
        </w:rPr>
        <w:t>писмено</w:t>
      </w:r>
      <w:proofErr w:type="spellEnd"/>
      <w:r w:rsidR="00D11AE0">
        <w:rPr>
          <w:rFonts w:asciiTheme="minorHAnsi" w:hAnsiTheme="minorHAnsi" w:cstheme="minorHAnsi"/>
        </w:rPr>
        <w:t xml:space="preserve">, </w:t>
      </w:r>
      <w:proofErr w:type="spellStart"/>
      <w:r w:rsidR="00D11AE0">
        <w:rPr>
          <w:rFonts w:asciiTheme="minorHAnsi" w:hAnsiTheme="minorHAnsi" w:cstheme="minorHAnsi"/>
        </w:rPr>
        <w:t>усмено</w:t>
      </w:r>
      <w:proofErr w:type="spellEnd"/>
      <w:r w:rsidR="00D11AE0">
        <w:rPr>
          <w:rFonts w:asciiTheme="minorHAnsi" w:hAnsiTheme="minorHAnsi" w:cstheme="minorHAnsi"/>
        </w:rPr>
        <w:t xml:space="preserve"> и </w:t>
      </w:r>
      <w:proofErr w:type="spellStart"/>
      <w:r w:rsidR="00D11AE0">
        <w:rPr>
          <w:rFonts w:asciiTheme="minorHAnsi" w:hAnsiTheme="minorHAnsi" w:cstheme="minorHAnsi"/>
        </w:rPr>
        <w:t>практично</w:t>
      </w:r>
      <w:proofErr w:type="spellEnd"/>
      <w:r w:rsidR="00D11AE0">
        <w:rPr>
          <w:rFonts w:asciiTheme="minorHAnsi" w:hAnsiTheme="minorHAnsi" w:cstheme="minorHAnsi"/>
        </w:rPr>
        <w:t>.</w:t>
      </w:r>
      <w:proofErr w:type="gramEnd"/>
    </w:p>
    <w:p w:rsidR="00F27D26" w:rsidRDefault="00F27D26" w:rsidP="00F27D26">
      <w:pPr>
        <w:pStyle w:val="BodyText"/>
        <w:ind w:left="116" w:right="114" w:firstLine="707"/>
        <w:rPr>
          <w:rFonts w:asciiTheme="minorHAnsi" w:hAnsiTheme="minorHAnsi" w:cstheme="minorHAnsi"/>
          <w:b/>
        </w:rPr>
      </w:pPr>
    </w:p>
    <w:p w:rsidR="00F27D26" w:rsidRPr="009268ED" w:rsidRDefault="00F27D26" w:rsidP="006D3C2A">
      <w:pPr>
        <w:pStyle w:val="BodyText"/>
        <w:ind w:left="116" w:right="114" w:firstLine="707"/>
        <w:rPr>
          <w:rFonts w:asciiTheme="minorHAnsi" w:hAnsiTheme="minorHAnsi" w:cstheme="minorHAnsi"/>
        </w:rPr>
      </w:pPr>
      <w:proofErr w:type="spellStart"/>
      <w:proofErr w:type="gramStart"/>
      <w:r w:rsidRPr="009268ED">
        <w:rPr>
          <w:rFonts w:asciiTheme="minorHAnsi" w:hAnsiTheme="minorHAnsi" w:cstheme="minorHAnsi"/>
          <w:b/>
        </w:rPr>
        <w:t>Писмено</w:t>
      </w:r>
      <w:proofErr w:type="spellEnd"/>
      <w:r w:rsidRPr="009268ED">
        <w:rPr>
          <w:rFonts w:asciiTheme="minorHAnsi" w:hAnsiTheme="minorHAnsi" w:cstheme="minorHAnsi"/>
          <w:b/>
          <w:spacing w:val="-13"/>
        </w:rPr>
        <w:t xml:space="preserve"> </w:t>
      </w:r>
      <w:proofErr w:type="spellStart"/>
      <w:r w:rsidRPr="009268ED">
        <w:rPr>
          <w:rFonts w:asciiTheme="minorHAnsi" w:hAnsiTheme="minorHAnsi" w:cstheme="minorHAnsi"/>
          <w:b/>
        </w:rPr>
        <w:t>испитивање</w:t>
      </w:r>
      <w:proofErr w:type="spellEnd"/>
      <w:r w:rsidRPr="009268ED">
        <w:rPr>
          <w:rFonts w:asciiTheme="minorHAnsi" w:hAnsiTheme="minorHAnsi" w:cstheme="minorHAnsi"/>
          <w:spacing w:val="-13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се</w:t>
      </w:r>
      <w:proofErr w:type="spellEnd"/>
      <w:r w:rsidRPr="009268ED">
        <w:rPr>
          <w:rFonts w:asciiTheme="minorHAnsi" w:hAnsiTheme="minorHAnsi" w:cstheme="minorHAnsi"/>
          <w:spacing w:val="-12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обавља</w:t>
      </w:r>
      <w:proofErr w:type="spellEnd"/>
      <w:r w:rsidRPr="009268ED">
        <w:rPr>
          <w:rFonts w:asciiTheme="minorHAnsi" w:hAnsiTheme="minorHAnsi" w:cstheme="minorHAnsi"/>
          <w:spacing w:val="-13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путем</w:t>
      </w:r>
      <w:proofErr w:type="spellEnd"/>
      <w:r w:rsidRPr="009268ED">
        <w:rPr>
          <w:rFonts w:asciiTheme="minorHAnsi" w:hAnsiTheme="minorHAnsi" w:cstheme="minorHAnsi"/>
          <w:spacing w:val="-13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писмених</w:t>
      </w:r>
      <w:proofErr w:type="spellEnd"/>
      <w:r w:rsidRPr="009268ED">
        <w:rPr>
          <w:rFonts w:asciiTheme="minorHAnsi" w:hAnsiTheme="minorHAnsi" w:cstheme="minorHAnsi"/>
          <w:spacing w:val="-11"/>
        </w:rPr>
        <w:t xml:space="preserve"> </w:t>
      </w:r>
      <w:r w:rsidRPr="009268ED">
        <w:rPr>
          <w:rFonts w:asciiTheme="minorHAnsi" w:hAnsiTheme="minorHAnsi" w:cstheme="minorHAnsi"/>
        </w:rPr>
        <w:t>и</w:t>
      </w:r>
      <w:r w:rsidRPr="009268ED">
        <w:rPr>
          <w:rFonts w:asciiTheme="minorHAnsi" w:hAnsiTheme="minorHAnsi" w:cstheme="minorHAnsi"/>
          <w:spacing w:val="-14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контролних</w:t>
      </w:r>
      <w:proofErr w:type="spellEnd"/>
      <w:r w:rsidRPr="009268ED">
        <w:rPr>
          <w:rFonts w:asciiTheme="minorHAnsi" w:hAnsiTheme="minorHAnsi" w:cstheme="minorHAnsi"/>
          <w:spacing w:val="-13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задатака</w:t>
      </w:r>
      <w:proofErr w:type="spellEnd"/>
      <w:r w:rsidRPr="009268ED">
        <w:rPr>
          <w:rFonts w:asciiTheme="minorHAnsi" w:hAnsiTheme="minorHAnsi" w:cstheme="minorHAnsi"/>
          <w:spacing w:val="-13"/>
        </w:rPr>
        <w:t xml:space="preserve"> </w:t>
      </w:r>
      <w:r w:rsidRPr="009268ED">
        <w:rPr>
          <w:rFonts w:asciiTheme="minorHAnsi" w:hAnsiTheme="minorHAnsi" w:cstheme="minorHAnsi"/>
        </w:rPr>
        <w:t>и</w:t>
      </w:r>
      <w:r w:rsidRPr="009268ED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тестова</w:t>
      </w:r>
      <w:proofErr w:type="spellEnd"/>
      <w:r w:rsidRPr="009268ED">
        <w:rPr>
          <w:rFonts w:asciiTheme="minorHAnsi" w:hAnsiTheme="minorHAnsi" w:cstheme="minorHAnsi"/>
        </w:rPr>
        <w:t>.</w:t>
      </w:r>
      <w:proofErr w:type="gramEnd"/>
      <w:r w:rsidRPr="009268ED">
        <w:rPr>
          <w:rFonts w:asciiTheme="minorHAnsi" w:hAnsiTheme="minorHAnsi" w:cstheme="minorHAnsi"/>
          <w:spacing w:val="-57"/>
        </w:rPr>
        <w:t xml:space="preserve"> </w:t>
      </w:r>
      <w:proofErr w:type="spellStart"/>
      <w:proofErr w:type="gramStart"/>
      <w:r w:rsidRPr="009268ED">
        <w:rPr>
          <w:rFonts w:asciiTheme="minorHAnsi" w:hAnsiTheme="minorHAnsi" w:cstheme="minorHAnsi"/>
        </w:rPr>
        <w:t>Писмене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провере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знања</w:t>
      </w:r>
      <w:proofErr w:type="spellEnd"/>
      <w:r w:rsidRPr="009268ED">
        <w:rPr>
          <w:rFonts w:asciiTheme="minorHAnsi" w:hAnsiTheme="minorHAnsi" w:cstheme="minorHAnsi"/>
        </w:rPr>
        <w:t xml:space="preserve"> у </w:t>
      </w:r>
      <w:proofErr w:type="spellStart"/>
      <w:r w:rsidRPr="009268ED">
        <w:rPr>
          <w:rFonts w:asciiTheme="minorHAnsi" w:hAnsiTheme="minorHAnsi" w:cstheme="minorHAnsi"/>
        </w:rPr>
        <w:t>трајању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од</w:t>
      </w:r>
      <w:proofErr w:type="spellEnd"/>
      <w:r w:rsidRPr="009268ED">
        <w:rPr>
          <w:rFonts w:asciiTheme="minorHAnsi" w:hAnsiTheme="minorHAnsi" w:cstheme="minorHAnsi"/>
        </w:rPr>
        <w:t xml:space="preserve"> 45 </w:t>
      </w:r>
      <w:proofErr w:type="spellStart"/>
      <w:r w:rsidRPr="009268ED">
        <w:rPr>
          <w:rFonts w:asciiTheme="minorHAnsi" w:hAnsiTheme="minorHAnsi" w:cstheme="minorHAnsi"/>
        </w:rPr>
        <w:t>минута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се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најављују</w:t>
      </w:r>
      <w:proofErr w:type="spellEnd"/>
      <w:r w:rsidRPr="009268ED">
        <w:rPr>
          <w:rFonts w:asciiTheme="minorHAnsi" w:hAnsiTheme="minorHAnsi" w:cstheme="minorHAnsi"/>
        </w:rPr>
        <w:t xml:space="preserve">, а 15 – </w:t>
      </w:r>
      <w:proofErr w:type="spellStart"/>
      <w:r w:rsidRPr="009268ED">
        <w:rPr>
          <w:rFonts w:asciiTheme="minorHAnsi" w:hAnsiTheme="minorHAnsi" w:cstheme="minorHAnsi"/>
        </w:rPr>
        <w:t>то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минутне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провере</w:t>
      </w:r>
      <w:proofErr w:type="spellEnd"/>
      <w:r w:rsidRPr="009268ED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знања</w:t>
      </w:r>
      <w:proofErr w:type="spellEnd"/>
      <w:r w:rsidRPr="009268ED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се</w:t>
      </w:r>
      <w:proofErr w:type="spellEnd"/>
      <w:r w:rsidRPr="009268ED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не</w:t>
      </w:r>
      <w:proofErr w:type="spellEnd"/>
      <w:r w:rsidRPr="009268ED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морају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најављивати</w:t>
      </w:r>
      <w:proofErr w:type="spellEnd"/>
      <w:r w:rsidRPr="009268ED">
        <w:rPr>
          <w:rFonts w:asciiTheme="minorHAnsi" w:hAnsiTheme="minorHAnsi" w:cstheme="minorHAnsi"/>
        </w:rPr>
        <w:t>.</w:t>
      </w:r>
      <w:proofErr w:type="gramEnd"/>
      <w:r w:rsidRPr="009268ED">
        <w:rPr>
          <w:rFonts w:asciiTheme="minorHAnsi" w:hAnsiTheme="minorHAnsi" w:cstheme="minorHAnsi"/>
          <w:spacing w:val="1"/>
        </w:rPr>
        <w:t xml:space="preserve"> </w:t>
      </w:r>
      <w:proofErr w:type="spellStart"/>
      <w:proofErr w:type="gramStart"/>
      <w:r w:rsidRPr="009268ED">
        <w:rPr>
          <w:rFonts w:asciiTheme="minorHAnsi" w:hAnsiTheme="minorHAnsi" w:cstheme="minorHAnsi"/>
        </w:rPr>
        <w:t>Током</w:t>
      </w:r>
      <w:proofErr w:type="spellEnd"/>
      <w:r w:rsidRPr="009268ED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наставне</w:t>
      </w:r>
      <w:proofErr w:type="spellEnd"/>
      <w:r w:rsidRPr="009268ED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године</w:t>
      </w:r>
      <w:proofErr w:type="spellEnd"/>
      <w:r w:rsidRPr="009268ED">
        <w:rPr>
          <w:rFonts w:asciiTheme="minorHAnsi" w:hAnsiTheme="minorHAnsi" w:cstheme="minorHAnsi"/>
        </w:rPr>
        <w:t>,</w:t>
      </w:r>
      <w:r w:rsidRPr="009268ED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ученичка</w:t>
      </w:r>
      <w:proofErr w:type="spellEnd"/>
      <w:r w:rsidRPr="009268ED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знања</w:t>
      </w:r>
      <w:proofErr w:type="spellEnd"/>
      <w:r w:rsidRPr="009268ED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ће</w:t>
      </w:r>
      <w:proofErr w:type="spellEnd"/>
      <w:r w:rsidRPr="009268ED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се</w:t>
      </w:r>
      <w:proofErr w:type="spellEnd"/>
      <w:r w:rsidRPr="009268ED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из</w:t>
      </w:r>
      <w:proofErr w:type="spellEnd"/>
      <w:r w:rsidRPr="009268ED">
        <w:rPr>
          <w:rFonts w:asciiTheme="minorHAnsi" w:hAnsiTheme="minorHAnsi" w:cstheme="minorHAnsi"/>
          <w:spacing w:val="1"/>
        </w:rPr>
        <w:t xml:space="preserve"> </w:t>
      </w:r>
      <w:proofErr w:type="spellStart"/>
      <w:r w:rsidR="00933FB4">
        <w:rPr>
          <w:rFonts w:asciiTheme="minorHAnsi" w:hAnsiTheme="minorHAnsi" w:cstheme="minorHAnsi"/>
        </w:rPr>
        <w:t>наставног</w:t>
      </w:r>
      <w:proofErr w:type="spellEnd"/>
      <w:r w:rsidR="00933FB4">
        <w:rPr>
          <w:rFonts w:asciiTheme="minorHAnsi" w:hAnsiTheme="minorHAnsi" w:cstheme="minorHAnsi"/>
        </w:rPr>
        <w:t xml:space="preserve"> </w:t>
      </w:r>
      <w:proofErr w:type="spellStart"/>
      <w:r w:rsidR="00933FB4">
        <w:rPr>
          <w:rFonts w:asciiTheme="minorHAnsi" w:hAnsiTheme="minorHAnsi" w:cstheme="minorHAnsi"/>
        </w:rPr>
        <w:t>предмета</w:t>
      </w:r>
      <w:proofErr w:type="spellEnd"/>
      <w:r w:rsidR="00933FB4">
        <w:rPr>
          <w:rFonts w:asciiTheme="minorHAnsi" w:hAnsiTheme="minorHAnsi" w:cstheme="minorHAnsi"/>
        </w:rPr>
        <w:t xml:space="preserve"> </w:t>
      </w:r>
      <w:proofErr w:type="spellStart"/>
      <w:r w:rsidR="00933FB4">
        <w:rPr>
          <w:rFonts w:asciiTheme="minorHAnsi" w:hAnsiTheme="minorHAnsi" w:cstheme="minorHAnsi"/>
        </w:rPr>
        <w:t>Електроника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на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овај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начин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проверавати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најмање</w:t>
      </w:r>
      <w:proofErr w:type="spellEnd"/>
      <w:r w:rsidRPr="009268ED">
        <w:rPr>
          <w:rFonts w:asciiTheme="minorHAnsi" w:hAnsiTheme="minorHAnsi" w:cstheme="minorHAnsi"/>
        </w:rPr>
        <w:t xml:space="preserve"> 4 </w:t>
      </w:r>
      <w:proofErr w:type="spellStart"/>
      <w:r w:rsidRPr="009268ED">
        <w:rPr>
          <w:rFonts w:asciiTheme="minorHAnsi" w:hAnsiTheme="minorHAnsi" w:cstheme="minorHAnsi"/>
        </w:rPr>
        <w:t>пута</w:t>
      </w:r>
      <w:proofErr w:type="spellEnd"/>
      <w:r w:rsidRPr="009268ED">
        <w:rPr>
          <w:rFonts w:asciiTheme="minorHAnsi" w:hAnsiTheme="minorHAnsi" w:cstheme="minorHAnsi"/>
        </w:rPr>
        <w:t>.</w:t>
      </w:r>
      <w:proofErr w:type="gramEnd"/>
      <w:r w:rsidRPr="006D3C2A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6D3C2A" w:rsidRPr="006D3C2A">
        <w:rPr>
          <w:rFonts w:asciiTheme="minorHAnsi" w:hAnsiTheme="minorHAnsi" w:cstheme="minorHAnsi"/>
        </w:rPr>
        <w:t>За</w:t>
      </w:r>
      <w:proofErr w:type="spellEnd"/>
      <w:r w:rsidR="006D3C2A" w:rsidRPr="006D3C2A">
        <w:rPr>
          <w:rFonts w:asciiTheme="minorHAnsi" w:hAnsiTheme="minorHAnsi" w:cstheme="minorHAnsi"/>
        </w:rPr>
        <w:t xml:space="preserve"> </w:t>
      </w:r>
      <w:proofErr w:type="spellStart"/>
      <w:r w:rsidR="006D3C2A" w:rsidRPr="006D3C2A">
        <w:rPr>
          <w:rFonts w:asciiTheme="minorHAnsi" w:hAnsiTheme="minorHAnsi" w:cstheme="minorHAnsi"/>
        </w:rPr>
        <w:t>контролне</w:t>
      </w:r>
      <w:proofErr w:type="spellEnd"/>
      <w:r w:rsidR="006D3C2A" w:rsidRPr="006D3C2A">
        <w:rPr>
          <w:rFonts w:asciiTheme="minorHAnsi" w:hAnsiTheme="minorHAnsi" w:cstheme="minorHAnsi"/>
        </w:rPr>
        <w:t xml:space="preserve"> </w:t>
      </w:r>
      <w:proofErr w:type="spellStart"/>
      <w:r w:rsidR="006D3C2A" w:rsidRPr="006D3C2A">
        <w:rPr>
          <w:rFonts w:asciiTheme="minorHAnsi" w:hAnsiTheme="minorHAnsi" w:cstheme="minorHAnsi"/>
        </w:rPr>
        <w:t>задатке</w:t>
      </w:r>
      <w:proofErr w:type="spellEnd"/>
      <w:r w:rsidR="006D3C2A" w:rsidRPr="006D3C2A">
        <w:rPr>
          <w:rFonts w:asciiTheme="minorHAnsi" w:hAnsiTheme="minorHAnsi" w:cstheme="minorHAnsi"/>
        </w:rPr>
        <w:t xml:space="preserve"> </w:t>
      </w:r>
      <w:proofErr w:type="spellStart"/>
      <w:r w:rsidR="006D3C2A" w:rsidRPr="006D3C2A">
        <w:rPr>
          <w:rFonts w:asciiTheme="minorHAnsi" w:hAnsiTheme="minorHAnsi" w:cstheme="minorHAnsi"/>
        </w:rPr>
        <w:t>бројчана</w:t>
      </w:r>
      <w:proofErr w:type="spellEnd"/>
      <w:r w:rsidR="006D3C2A" w:rsidRPr="006D3C2A">
        <w:rPr>
          <w:rFonts w:asciiTheme="minorHAnsi" w:hAnsiTheme="minorHAnsi" w:cstheme="minorHAnsi"/>
        </w:rPr>
        <w:t xml:space="preserve"> </w:t>
      </w:r>
      <w:proofErr w:type="spellStart"/>
      <w:r w:rsidR="006D3C2A" w:rsidRPr="006D3C2A">
        <w:rPr>
          <w:rFonts w:asciiTheme="minorHAnsi" w:hAnsiTheme="minorHAnsi" w:cstheme="minorHAnsi"/>
        </w:rPr>
        <w:t>оцена</w:t>
      </w:r>
      <w:proofErr w:type="spellEnd"/>
      <w:r w:rsidR="006D3C2A" w:rsidRPr="006D3C2A">
        <w:rPr>
          <w:rFonts w:asciiTheme="minorHAnsi" w:hAnsiTheme="minorHAnsi" w:cstheme="minorHAnsi"/>
        </w:rPr>
        <w:t xml:space="preserve"> </w:t>
      </w:r>
      <w:proofErr w:type="spellStart"/>
      <w:r w:rsidR="006D3C2A" w:rsidRPr="006D3C2A">
        <w:rPr>
          <w:rFonts w:asciiTheme="minorHAnsi" w:hAnsiTheme="minorHAnsi" w:cstheme="minorHAnsi"/>
        </w:rPr>
        <w:t>ученичких</w:t>
      </w:r>
      <w:proofErr w:type="spellEnd"/>
      <w:r w:rsidR="006D3C2A" w:rsidRPr="006D3C2A">
        <w:rPr>
          <w:rFonts w:asciiTheme="minorHAnsi" w:hAnsiTheme="minorHAnsi" w:cstheme="minorHAnsi"/>
        </w:rPr>
        <w:t xml:space="preserve"> </w:t>
      </w:r>
      <w:proofErr w:type="spellStart"/>
      <w:r w:rsidR="006D3C2A" w:rsidRPr="006D3C2A">
        <w:rPr>
          <w:rFonts w:asciiTheme="minorHAnsi" w:hAnsiTheme="minorHAnsi" w:cstheme="minorHAnsi"/>
        </w:rPr>
        <w:t>знања</w:t>
      </w:r>
      <w:proofErr w:type="spellEnd"/>
      <w:r w:rsidR="006D3C2A" w:rsidRPr="006D3C2A">
        <w:rPr>
          <w:rFonts w:asciiTheme="minorHAnsi" w:hAnsiTheme="minorHAnsi" w:cstheme="minorHAnsi"/>
        </w:rPr>
        <w:t xml:space="preserve"> </w:t>
      </w:r>
      <w:proofErr w:type="spellStart"/>
      <w:r w:rsidR="006D3C2A" w:rsidRPr="006D3C2A">
        <w:rPr>
          <w:rFonts w:asciiTheme="minorHAnsi" w:hAnsiTheme="minorHAnsi" w:cstheme="minorHAnsi"/>
        </w:rPr>
        <w:t>зависи</w:t>
      </w:r>
      <w:proofErr w:type="spellEnd"/>
      <w:r w:rsidR="006D3C2A" w:rsidRPr="006D3C2A">
        <w:rPr>
          <w:rFonts w:asciiTheme="minorHAnsi" w:hAnsiTheme="minorHAnsi" w:cstheme="minorHAnsi"/>
          <w:lang/>
        </w:rPr>
        <w:t xml:space="preserve"> од</w:t>
      </w:r>
      <w:r w:rsidR="006D3C2A" w:rsidRPr="006D3C2A">
        <w:rPr>
          <w:rFonts w:asciiTheme="minorHAnsi" w:hAnsiTheme="minorHAnsi" w:cstheme="minorHAnsi"/>
        </w:rPr>
        <w:t xml:space="preserve"> </w:t>
      </w:r>
      <w:proofErr w:type="spellStart"/>
      <w:r w:rsidR="006D3C2A" w:rsidRPr="006D3C2A">
        <w:rPr>
          <w:rFonts w:asciiTheme="minorHAnsi" w:hAnsiTheme="minorHAnsi" w:cstheme="minorHAnsi"/>
        </w:rPr>
        <w:t>сложености</w:t>
      </w:r>
      <w:proofErr w:type="spellEnd"/>
      <w:r w:rsidR="006D3C2A" w:rsidRPr="006D3C2A">
        <w:rPr>
          <w:rFonts w:asciiTheme="minorHAnsi" w:hAnsiTheme="minorHAnsi" w:cstheme="minorHAnsi"/>
        </w:rPr>
        <w:t xml:space="preserve"> </w:t>
      </w:r>
      <w:proofErr w:type="spellStart"/>
      <w:r w:rsidR="006D3C2A" w:rsidRPr="006D3C2A">
        <w:rPr>
          <w:rFonts w:asciiTheme="minorHAnsi" w:hAnsiTheme="minorHAnsi" w:cstheme="minorHAnsi"/>
        </w:rPr>
        <w:t>питања</w:t>
      </w:r>
      <w:proofErr w:type="spellEnd"/>
      <w:r w:rsidR="006D3C2A" w:rsidRPr="006D3C2A">
        <w:rPr>
          <w:rFonts w:asciiTheme="minorHAnsi" w:hAnsiTheme="minorHAnsi" w:cstheme="minorHAnsi"/>
        </w:rPr>
        <w:t xml:space="preserve"> – </w:t>
      </w:r>
      <w:proofErr w:type="spellStart"/>
      <w:r w:rsidR="006D3C2A" w:rsidRPr="006D3C2A">
        <w:rPr>
          <w:rFonts w:asciiTheme="minorHAnsi" w:hAnsiTheme="minorHAnsi" w:cstheme="minorHAnsi"/>
        </w:rPr>
        <w:t>задатака</w:t>
      </w:r>
      <w:proofErr w:type="spellEnd"/>
      <w:r w:rsidR="006D3C2A" w:rsidRPr="006D3C2A">
        <w:rPr>
          <w:rFonts w:asciiTheme="minorHAnsi" w:hAnsiTheme="minorHAnsi" w:cstheme="minorHAnsi"/>
          <w:lang/>
        </w:rPr>
        <w:t>, који у уопштем случају нису јасно дефинисани због чега није наведена ни скала у процентима.</w:t>
      </w:r>
      <w:proofErr w:type="gramEnd"/>
    </w:p>
    <w:p w:rsidR="00F27D26" w:rsidRPr="009268ED" w:rsidRDefault="00F27D26" w:rsidP="00F27D26">
      <w:pPr>
        <w:pStyle w:val="BodyText"/>
        <w:ind w:left="116" w:right="116" w:firstLine="707"/>
        <w:rPr>
          <w:rFonts w:asciiTheme="minorHAnsi" w:hAnsiTheme="minorHAnsi" w:cstheme="minorHAnsi"/>
        </w:rPr>
      </w:pPr>
    </w:p>
    <w:p w:rsidR="00F27D26" w:rsidRDefault="00F27D26" w:rsidP="00F27D26">
      <w:pPr>
        <w:pStyle w:val="BodyText"/>
        <w:ind w:left="116" w:right="116" w:firstLine="707"/>
        <w:rPr>
          <w:rFonts w:asciiTheme="minorHAnsi" w:hAnsiTheme="minorHAnsi" w:cstheme="minorHAnsi"/>
        </w:rPr>
      </w:pPr>
      <w:proofErr w:type="spellStart"/>
      <w:proofErr w:type="gramStart"/>
      <w:r w:rsidRPr="009268ED">
        <w:rPr>
          <w:rFonts w:asciiTheme="minorHAnsi" w:hAnsiTheme="minorHAnsi" w:cstheme="minorHAnsi"/>
          <w:b/>
        </w:rPr>
        <w:t>Усмено</w:t>
      </w:r>
      <w:proofErr w:type="spellEnd"/>
      <w:r w:rsidRPr="009268ED">
        <w:rPr>
          <w:rFonts w:asciiTheme="minorHAnsi" w:hAnsiTheme="minorHAnsi" w:cstheme="minorHAnsi"/>
          <w:b/>
        </w:rPr>
        <w:t xml:space="preserve"> </w:t>
      </w:r>
      <w:proofErr w:type="spellStart"/>
      <w:r w:rsidRPr="009268ED">
        <w:rPr>
          <w:rFonts w:asciiTheme="minorHAnsi" w:hAnsiTheme="minorHAnsi" w:cstheme="minorHAnsi"/>
          <w:b/>
        </w:rPr>
        <w:t>оцењивање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се</w:t>
      </w:r>
      <w:proofErr w:type="spellEnd"/>
      <w:r w:rsidRPr="009268ED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обавља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путем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непосредног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одговарања</w:t>
      </w:r>
      <w:proofErr w:type="spellEnd"/>
      <w:r w:rsidRPr="009268ED">
        <w:rPr>
          <w:rFonts w:asciiTheme="minorHAnsi" w:hAnsiTheme="minorHAnsi" w:cstheme="minorHAnsi"/>
        </w:rPr>
        <w:t>,</w:t>
      </w:r>
      <w:r w:rsidRPr="009268ED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уз</w:t>
      </w:r>
      <w:proofErr w:type="spellEnd"/>
      <w:r w:rsidRPr="009268ED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поштовање</w:t>
      </w:r>
      <w:proofErr w:type="spellEnd"/>
      <w:r w:rsidRPr="009268ED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9268ED">
        <w:rPr>
          <w:rFonts w:asciiTheme="minorHAnsi" w:hAnsiTheme="minorHAnsi" w:cstheme="minorHAnsi"/>
          <w:spacing w:val="-1"/>
        </w:rPr>
        <w:t>критеријума</w:t>
      </w:r>
      <w:proofErr w:type="spellEnd"/>
      <w:r w:rsidRPr="009268ED">
        <w:rPr>
          <w:rFonts w:asciiTheme="minorHAnsi" w:hAnsiTheme="minorHAnsi" w:cstheme="minorHAnsi"/>
          <w:spacing w:val="-14"/>
        </w:rPr>
        <w:t xml:space="preserve"> </w:t>
      </w:r>
      <w:proofErr w:type="spellStart"/>
      <w:r w:rsidRPr="009268ED">
        <w:rPr>
          <w:rFonts w:asciiTheme="minorHAnsi" w:hAnsiTheme="minorHAnsi" w:cstheme="minorHAnsi"/>
          <w:spacing w:val="-1"/>
        </w:rPr>
        <w:t>за</w:t>
      </w:r>
      <w:proofErr w:type="spellEnd"/>
      <w:r w:rsidRPr="009268ED">
        <w:rPr>
          <w:rFonts w:asciiTheme="minorHAnsi" w:hAnsiTheme="minorHAnsi" w:cstheme="minorHAnsi"/>
          <w:spacing w:val="-14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оцењивање</w:t>
      </w:r>
      <w:proofErr w:type="spellEnd"/>
      <w:r w:rsidRPr="009268ED">
        <w:rPr>
          <w:rFonts w:asciiTheme="minorHAnsi" w:hAnsiTheme="minorHAnsi" w:cstheme="minorHAnsi"/>
          <w:spacing w:val="-12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или</w:t>
      </w:r>
      <w:proofErr w:type="spellEnd"/>
      <w:r w:rsidRPr="009268ED">
        <w:rPr>
          <w:rFonts w:asciiTheme="minorHAnsi" w:hAnsiTheme="minorHAnsi" w:cstheme="minorHAnsi"/>
          <w:spacing w:val="-12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кроз</w:t>
      </w:r>
      <w:proofErr w:type="spellEnd"/>
      <w:r w:rsidRPr="009268ED">
        <w:rPr>
          <w:rFonts w:asciiTheme="minorHAnsi" w:hAnsiTheme="minorHAnsi" w:cstheme="minorHAnsi"/>
          <w:spacing w:val="-15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прикупљање</w:t>
      </w:r>
      <w:proofErr w:type="spellEnd"/>
      <w:r w:rsidRPr="009268ED">
        <w:rPr>
          <w:rFonts w:asciiTheme="minorHAnsi" w:hAnsiTheme="minorHAnsi" w:cstheme="minorHAnsi"/>
          <w:spacing w:val="-14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више</w:t>
      </w:r>
      <w:proofErr w:type="spellEnd"/>
      <w:r w:rsidRPr="009268ED">
        <w:rPr>
          <w:rFonts w:asciiTheme="minorHAnsi" w:hAnsiTheme="minorHAnsi" w:cstheme="minorHAnsi"/>
          <w:spacing w:val="-13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одговора</w:t>
      </w:r>
      <w:proofErr w:type="spellEnd"/>
      <w:r w:rsidRPr="009268ED">
        <w:rPr>
          <w:rFonts w:asciiTheme="minorHAnsi" w:hAnsiTheme="minorHAnsi" w:cstheme="minorHAnsi"/>
          <w:spacing w:val="-15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на</w:t>
      </w:r>
      <w:proofErr w:type="spellEnd"/>
      <w:r w:rsidRPr="009268ED">
        <w:rPr>
          <w:rFonts w:asciiTheme="minorHAnsi" w:hAnsiTheme="minorHAnsi" w:cstheme="minorHAnsi"/>
          <w:spacing w:val="-14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комплекснија</w:t>
      </w:r>
      <w:proofErr w:type="spellEnd"/>
      <w:r w:rsidRPr="009268ED">
        <w:rPr>
          <w:rFonts w:asciiTheme="minorHAnsi" w:hAnsiTheme="minorHAnsi" w:cstheme="minorHAnsi"/>
          <w:spacing w:val="-14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питања</w:t>
      </w:r>
      <w:proofErr w:type="spellEnd"/>
      <w:r w:rsidRPr="009268ED">
        <w:rPr>
          <w:rFonts w:asciiTheme="minorHAnsi" w:hAnsiTheme="minorHAnsi" w:cstheme="minorHAnsi"/>
          <w:spacing w:val="-57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или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задатке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или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путем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реферата</w:t>
      </w:r>
      <w:proofErr w:type="spellEnd"/>
      <w:r w:rsidRPr="009268ED">
        <w:rPr>
          <w:rFonts w:asciiTheme="minorHAnsi" w:hAnsiTheme="minorHAnsi" w:cstheme="minorHAnsi"/>
        </w:rPr>
        <w:t xml:space="preserve"> и </w:t>
      </w:r>
      <w:proofErr w:type="spellStart"/>
      <w:r w:rsidRPr="009268ED">
        <w:rPr>
          <w:rFonts w:asciiTheme="minorHAnsi" w:hAnsiTheme="minorHAnsi" w:cstheme="minorHAnsi"/>
        </w:rPr>
        <w:t>пројекта</w:t>
      </w:r>
      <w:proofErr w:type="spellEnd"/>
      <w:r w:rsidRPr="009268ED">
        <w:rPr>
          <w:rFonts w:asciiTheme="minorHAnsi" w:hAnsiTheme="minorHAnsi" w:cstheme="minorHAnsi"/>
        </w:rPr>
        <w:t xml:space="preserve">, </w:t>
      </w:r>
      <w:proofErr w:type="spellStart"/>
      <w:r w:rsidRPr="009268ED">
        <w:rPr>
          <w:rFonts w:asciiTheme="minorHAnsi" w:hAnsiTheme="minorHAnsi" w:cstheme="minorHAnsi"/>
        </w:rPr>
        <w:t>уколико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за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дати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разред</w:t>
      </w:r>
      <w:proofErr w:type="spellEnd"/>
      <w:r w:rsidRPr="009268ED">
        <w:rPr>
          <w:rFonts w:asciiTheme="minorHAnsi" w:hAnsiTheme="minorHAnsi" w:cstheme="minorHAnsi"/>
        </w:rPr>
        <w:t xml:space="preserve"> и </w:t>
      </w:r>
      <w:proofErr w:type="spellStart"/>
      <w:r w:rsidRPr="009268ED">
        <w:rPr>
          <w:rFonts w:asciiTheme="minorHAnsi" w:hAnsiTheme="minorHAnsi" w:cstheme="minorHAnsi"/>
        </w:rPr>
        <w:t>дату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школску</w:t>
      </w:r>
      <w:proofErr w:type="spellEnd"/>
      <w:r w:rsidRPr="009268ED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годину</w:t>
      </w:r>
      <w:proofErr w:type="spellEnd"/>
      <w:r w:rsidRPr="009268ED">
        <w:rPr>
          <w:rFonts w:asciiTheme="minorHAnsi" w:hAnsiTheme="minorHAnsi" w:cstheme="minorHAnsi"/>
          <w:spacing w:val="-8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буду</w:t>
      </w:r>
      <w:proofErr w:type="spellEnd"/>
      <w:r w:rsidRPr="009268ED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планирани</w:t>
      </w:r>
      <w:proofErr w:type="spellEnd"/>
      <w:r w:rsidRPr="009268ED">
        <w:rPr>
          <w:rFonts w:asciiTheme="minorHAnsi" w:hAnsiTheme="minorHAnsi" w:cstheme="minorHAnsi"/>
        </w:rPr>
        <w:t>.</w:t>
      </w:r>
      <w:proofErr w:type="gramEnd"/>
    </w:p>
    <w:p w:rsidR="00F27D26" w:rsidRDefault="00F27D26" w:rsidP="00F27D26">
      <w:pPr>
        <w:pStyle w:val="BodyText"/>
        <w:ind w:left="116" w:right="116" w:firstLine="707"/>
        <w:rPr>
          <w:rFonts w:asciiTheme="minorHAnsi" w:hAnsiTheme="minorHAnsi" w:cstheme="minorHAnsi"/>
          <w:b/>
        </w:rPr>
      </w:pPr>
    </w:p>
    <w:p w:rsidR="00F27D26" w:rsidRPr="00F27D26" w:rsidRDefault="00F27D26" w:rsidP="00F27D26">
      <w:pPr>
        <w:pStyle w:val="BodyText"/>
        <w:ind w:left="116" w:right="116" w:firstLine="70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Оцењивање из лабораторијског дела </w:t>
      </w:r>
      <w:r>
        <w:rPr>
          <w:rFonts w:asciiTheme="minorHAnsi" w:hAnsiTheme="minorHAnsi" w:cstheme="minorHAnsi"/>
        </w:rPr>
        <w:t>с</w:t>
      </w:r>
      <w:r w:rsidR="00933FB4">
        <w:rPr>
          <w:rFonts w:asciiTheme="minorHAnsi" w:hAnsiTheme="minorHAnsi" w:cstheme="minorHAnsi"/>
        </w:rPr>
        <w:t>е заснива на учениковим способно</w:t>
      </w:r>
      <w:r>
        <w:rPr>
          <w:rFonts w:asciiTheme="minorHAnsi" w:hAnsiTheme="minorHAnsi" w:cstheme="minorHAnsi"/>
        </w:rPr>
        <w:t>стима да самостално одради дату вежбу (обави неопходна мерења</w:t>
      </w:r>
      <w:r w:rsidR="00933FB4">
        <w:rPr>
          <w:rFonts w:asciiTheme="minorHAnsi" w:hAnsiTheme="minorHAnsi" w:cstheme="minorHAnsi"/>
        </w:rPr>
        <w:t xml:space="preserve"> пазећи на инструменте</w:t>
      </w:r>
      <w:r>
        <w:rPr>
          <w:rFonts w:asciiTheme="minorHAnsi" w:hAnsiTheme="minorHAnsi" w:cstheme="minorHAnsi"/>
        </w:rPr>
        <w:t xml:space="preserve">, уредно запише резултате и израчуна тражене физичке величине), као и да зна теоријску позадину и практичну примену дате вежбе. </w:t>
      </w:r>
    </w:p>
    <w:p w:rsidR="00F27D26" w:rsidRPr="009268ED" w:rsidRDefault="00F27D26" w:rsidP="00F27D26">
      <w:pPr>
        <w:pStyle w:val="BodyText"/>
        <w:spacing w:before="1"/>
        <w:ind w:left="824" w:firstLine="0"/>
        <w:rPr>
          <w:rFonts w:asciiTheme="minorHAnsi" w:hAnsiTheme="minorHAnsi" w:cstheme="minorHAnsi"/>
        </w:rPr>
      </w:pPr>
    </w:p>
    <w:p w:rsidR="00F27D26" w:rsidRPr="009268ED" w:rsidRDefault="00F27D26" w:rsidP="00F27D26">
      <w:pPr>
        <w:pStyle w:val="BodyText"/>
        <w:spacing w:before="1"/>
        <w:ind w:left="824" w:firstLine="0"/>
        <w:rPr>
          <w:rFonts w:asciiTheme="minorHAnsi" w:hAnsiTheme="minorHAnsi" w:cstheme="minorHAnsi"/>
        </w:rPr>
      </w:pPr>
      <w:proofErr w:type="spellStart"/>
      <w:proofErr w:type="gramStart"/>
      <w:r w:rsidRPr="009268ED">
        <w:rPr>
          <w:rFonts w:asciiTheme="minorHAnsi" w:hAnsiTheme="minorHAnsi" w:cstheme="minorHAnsi"/>
          <w:b/>
        </w:rPr>
        <w:t>Закључна</w:t>
      </w:r>
      <w:proofErr w:type="spellEnd"/>
      <w:r w:rsidRPr="009268ED">
        <w:rPr>
          <w:rFonts w:asciiTheme="minorHAnsi" w:hAnsiTheme="minorHAnsi" w:cstheme="minorHAnsi"/>
          <w:b/>
          <w:spacing w:val="-3"/>
        </w:rPr>
        <w:t xml:space="preserve"> </w:t>
      </w:r>
      <w:proofErr w:type="spellStart"/>
      <w:r w:rsidRPr="009268ED">
        <w:rPr>
          <w:rFonts w:asciiTheme="minorHAnsi" w:hAnsiTheme="minorHAnsi" w:cstheme="minorHAnsi"/>
          <w:b/>
        </w:rPr>
        <w:t>оцена</w:t>
      </w:r>
      <w:proofErr w:type="spellEnd"/>
      <w:r w:rsidRPr="009268ED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не</w:t>
      </w:r>
      <w:proofErr w:type="spellEnd"/>
      <w:r w:rsidRPr="009268ED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може</w:t>
      </w:r>
      <w:proofErr w:type="spellEnd"/>
      <w:r w:rsidRPr="009268ED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бити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мања</w:t>
      </w:r>
      <w:proofErr w:type="spellEnd"/>
      <w:r w:rsidRPr="009268ED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од</w:t>
      </w:r>
      <w:proofErr w:type="spellEnd"/>
      <w:r w:rsidRPr="009268ED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аритметичке</w:t>
      </w:r>
      <w:proofErr w:type="spellEnd"/>
      <w:r w:rsidRPr="009268ED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средине</w:t>
      </w:r>
      <w:proofErr w:type="spellEnd"/>
      <w:r w:rsidRPr="009268ED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оцена</w:t>
      </w:r>
      <w:proofErr w:type="spellEnd"/>
      <w:r w:rsidRPr="009268ED">
        <w:rPr>
          <w:rFonts w:asciiTheme="minorHAnsi" w:hAnsiTheme="minorHAnsi" w:cstheme="minorHAnsi"/>
        </w:rPr>
        <w:t>.</w:t>
      </w:r>
      <w:proofErr w:type="gramEnd"/>
    </w:p>
    <w:p w:rsidR="00F27D26" w:rsidRDefault="00F27D26" w:rsidP="00F27D26">
      <w:pPr>
        <w:jc w:val="both"/>
        <w:rPr>
          <w:sz w:val="24"/>
          <w:szCs w:val="24"/>
          <w:lang/>
        </w:rPr>
      </w:pPr>
    </w:p>
    <w:p w:rsidR="006D3C2A" w:rsidRDefault="006D3C2A" w:rsidP="00F27D26">
      <w:pPr>
        <w:jc w:val="both"/>
        <w:rPr>
          <w:sz w:val="24"/>
          <w:szCs w:val="24"/>
          <w:lang/>
        </w:rPr>
      </w:pPr>
    </w:p>
    <w:p w:rsidR="006D3C2A" w:rsidRPr="006D3C2A" w:rsidRDefault="006D3C2A" w:rsidP="00F27D26">
      <w:pPr>
        <w:jc w:val="both"/>
        <w:rPr>
          <w:sz w:val="24"/>
          <w:szCs w:val="24"/>
          <w:lang/>
        </w:rPr>
      </w:pPr>
    </w:p>
    <w:bookmarkEnd w:id="0"/>
    <w:p w:rsidR="005F4ADA" w:rsidRPr="00DB69D9" w:rsidRDefault="005F4ADA" w:rsidP="00D81BF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DB69D9">
        <w:rPr>
          <w:b/>
          <w:sz w:val="28"/>
          <w:szCs w:val="28"/>
        </w:rPr>
        <w:lastRenderedPageBreak/>
        <w:t>Теоријска</w:t>
      </w:r>
      <w:proofErr w:type="spellEnd"/>
      <w:r w:rsidRPr="00DB69D9">
        <w:rPr>
          <w:b/>
          <w:sz w:val="28"/>
          <w:szCs w:val="28"/>
        </w:rPr>
        <w:t xml:space="preserve"> </w:t>
      </w:r>
      <w:proofErr w:type="spellStart"/>
      <w:r w:rsidRPr="00DB69D9">
        <w:rPr>
          <w:b/>
          <w:sz w:val="28"/>
          <w:szCs w:val="28"/>
        </w:rPr>
        <w:t>настава</w:t>
      </w:r>
      <w:proofErr w:type="spellEnd"/>
      <w:r w:rsidRPr="00DB69D9">
        <w:rPr>
          <w:b/>
          <w:sz w:val="28"/>
          <w:szCs w:val="28"/>
        </w:rPr>
        <w:t xml:space="preserve"> </w:t>
      </w:r>
    </w:p>
    <w:p w:rsidR="005F4ADA" w:rsidRPr="005F4ADA" w:rsidRDefault="005F4ADA" w:rsidP="00D81BF7">
      <w:pPr>
        <w:ind w:left="360"/>
        <w:rPr>
          <w:b/>
        </w:rPr>
      </w:pPr>
      <w:r w:rsidRPr="005F4ADA">
        <w:rPr>
          <w:b/>
        </w:rPr>
        <w:t>Оцена довољан (2):</w:t>
      </w:r>
    </w:p>
    <w:p w:rsidR="005F4ADA" w:rsidRDefault="00D81BF7" w:rsidP="00D81BF7">
      <w:pPr>
        <w:ind w:left="360"/>
      </w:pPr>
      <w:r>
        <w:t>-</w:t>
      </w:r>
      <w:r w:rsidR="005F4ADA" w:rsidRPr="005F4ADA">
        <w:t xml:space="preserve"> просте шеме зна да црта самостално, а сложеније уз помоћ наставника</w:t>
      </w:r>
    </w:p>
    <w:p w:rsidR="005F4ADA" w:rsidRDefault="00D81BF7" w:rsidP="00D81BF7">
      <w:pPr>
        <w:ind w:left="360"/>
      </w:pPr>
      <w:r>
        <w:t>-</w:t>
      </w:r>
      <w:r w:rsidR="005F4ADA" w:rsidRPr="005F4ADA">
        <w:t xml:space="preserve"> обрасце зна да примени уз помоћ наставника и без извођења </w:t>
      </w:r>
    </w:p>
    <w:p w:rsidR="005F4ADA" w:rsidRDefault="00D81BF7" w:rsidP="00D81BF7">
      <w:pPr>
        <w:ind w:left="360"/>
      </w:pPr>
      <w:r>
        <w:t xml:space="preserve"> -</w:t>
      </w:r>
      <w:r w:rsidR="005F4ADA" w:rsidRPr="005F4ADA">
        <w:t xml:space="preserve"> физичка објашњења даје површно уз помоћ наставника</w:t>
      </w:r>
    </w:p>
    <w:p w:rsidR="005F4ADA" w:rsidRDefault="00D81BF7" w:rsidP="00D81BF7">
      <w:pPr>
        <w:ind w:left="360"/>
      </w:pPr>
      <w:r>
        <w:t>-</w:t>
      </w:r>
      <w:r w:rsidR="005F4ADA" w:rsidRPr="005F4ADA">
        <w:t xml:space="preserve"> техничко размишљање није изражено</w:t>
      </w:r>
    </w:p>
    <w:p w:rsidR="005F4ADA" w:rsidRDefault="00D81BF7" w:rsidP="00D81BF7">
      <w:pPr>
        <w:ind w:left="360"/>
      </w:pPr>
      <w:r>
        <w:t>-</w:t>
      </w:r>
      <w:r w:rsidR="005F4ADA" w:rsidRPr="005F4ADA">
        <w:t xml:space="preserve"> дефиниције, формуле , законе и правила препознаје</w:t>
      </w:r>
    </w:p>
    <w:p w:rsidR="005F4ADA" w:rsidRDefault="00D81BF7" w:rsidP="00D81BF7">
      <w:pPr>
        <w:ind w:left="360"/>
      </w:pPr>
      <w:r>
        <w:t>-</w:t>
      </w:r>
      <w:r w:rsidR="005F4ADA" w:rsidRPr="005F4ADA">
        <w:t xml:space="preserve"> теоријска знања и објашњења повремено или ретко повезује са практичним </w:t>
      </w:r>
    </w:p>
    <w:p w:rsidR="005F4ADA" w:rsidRDefault="00D81BF7" w:rsidP="00D81BF7">
      <w:pPr>
        <w:ind w:left="360"/>
      </w:pPr>
      <w:r>
        <w:t xml:space="preserve"> -</w:t>
      </w:r>
      <w:r w:rsidR="005F4ADA" w:rsidRPr="005F4ADA">
        <w:t xml:space="preserve"> теоријска знања ретко повезује са другим предметима сличног садржаја, као и претходним знањима из истог предмета или знањима и искуствима из свакодневног живота</w:t>
      </w:r>
    </w:p>
    <w:p w:rsidR="005F4ADA" w:rsidRDefault="00D81BF7" w:rsidP="00D81BF7">
      <w:pPr>
        <w:ind w:left="360"/>
      </w:pPr>
      <w:r>
        <w:t>-</w:t>
      </w:r>
      <w:r w:rsidR="005F4ADA" w:rsidRPr="005F4ADA">
        <w:t xml:space="preserve"> задатке решава на табли уз помоћ наставника </w:t>
      </w:r>
    </w:p>
    <w:p w:rsidR="005F4ADA" w:rsidRDefault="00D81BF7" w:rsidP="00D81BF7">
      <w:pPr>
        <w:ind w:left="360"/>
      </w:pPr>
      <w:r>
        <w:t xml:space="preserve"> -</w:t>
      </w:r>
      <w:r w:rsidR="005F4ADA" w:rsidRPr="005F4ADA">
        <w:t xml:space="preserve"> домаће задатке ради повремено</w:t>
      </w:r>
    </w:p>
    <w:p w:rsidR="005F4ADA" w:rsidRDefault="00D81BF7" w:rsidP="00D81BF7">
      <w:pPr>
        <w:ind w:left="360"/>
      </w:pPr>
      <w:r>
        <w:t>-</w:t>
      </w:r>
      <w:r w:rsidR="005F4ADA" w:rsidRPr="005F4ADA">
        <w:t xml:space="preserve"> редовно похађа наставу овог предмета</w:t>
      </w:r>
    </w:p>
    <w:p w:rsidR="005F4ADA" w:rsidRDefault="00D81BF7" w:rsidP="00D81BF7">
      <w:pPr>
        <w:ind w:left="360"/>
      </w:pPr>
      <w:r>
        <w:t>-</w:t>
      </w:r>
      <w:r w:rsidR="005F4ADA" w:rsidRPr="005F4ADA">
        <w:t xml:space="preserve"> повремено показује заинтересованост за сопствени процес учења, а препоруке за напредовање реализује уз стално праћење </w:t>
      </w:r>
    </w:p>
    <w:p w:rsidR="005F4ADA" w:rsidRDefault="00D81BF7" w:rsidP="00D81BF7">
      <w:pPr>
        <w:ind w:left="360"/>
      </w:pPr>
      <w:r>
        <w:t xml:space="preserve"> -</w:t>
      </w:r>
      <w:r w:rsidR="005F4ADA" w:rsidRPr="005F4ADA">
        <w:t xml:space="preserve"> на часу је понекад активан</w:t>
      </w:r>
    </w:p>
    <w:p w:rsidR="005F4ADA" w:rsidRDefault="00D81BF7" w:rsidP="00D81BF7">
      <w:pPr>
        <w:ind w:left="360"/>
      </w:pPr>
      <w:r>
        <w:t>-</w:t>
      </w:r>
      <w:r w:rsidR="005F4ADA" w:rsidRPr="005F4ADA">
        <w:t xml:space="preserve"> коректно учествује и ангажује се у различитим облицима групног рада и на пројектима, укључујући и интердисциплинарне пројекте.</w:t>
      </w:r>
    </w:p>
    <w:p w:rsidR="00DB69D9" w:rsidRDefault="005F4ADA" w:rsidP="00D81BF7">
      <w:pPr>
        <w:ind w:left="360"/>
      </w:pPr>
      <w:r w:rsidRPr="00DB69D9">
        <w:rPr>
          <w:b/>
        </w:rPr>
        <w:t xml:space="preserve"> Оцена добар (3):</w:t>
      </w:r>
    </w:p>
    <w:p w:rsidR="00DB69D9" w:rsidRDefault="00D81BF7" w:rsidP="00D81BF7">
      <w:pPr>
        <w:ind w:left="360"/>
      </w:pPr>
      <w:r>
        <w:t>-</w:t>
      </w:r>
      <w:r w:rsidR="005F4ADA" w:rsidRPr="005F4ADA">
        <w:t xml:space="preserve"> уме јасно да искаже одређени садржај у складу са захтевом и на одговарајући начин (усмено, писмено, графички, практично, ликовно и др), укључујући коришћење информационих технологија </w:t>
      </w:r>
    </w:p>
    <w:p w:rsidR="00DB69D9" w:rsidRDefault="00D81BF7" w:rsidP="00D81BF7">
      <w:pPr>
        <w:ind w:left="360"/>
      </w:pPr>
      <w:r>
        <w:t>-</w:t>
      </w:r>
      <w:r w:rsidR="005F4ADA" w:rsidRPr="005F4ADA">
        <w:t xml:space="preserve"> показује заинтересованост за сопствени процес учења, уважава препоруке за напредовање и делимично их реализује </w:t>
      </w:r>
    </w:p>
    <w:p w:rsidR="00DB69D9" w:rsidRDefault="00D81BF7" w:rsidP="00D81BF7">
      <w:pPr>
        <w:ind w:left="360"/>
      </w:pPr>
      <w:r>
        <w:t>-</w:t>
      </w:r>
      <w:r w:rsidR="005F4ADA" w:rsidRPr="005F4ADA">
        <w:t xml:space="preserve"> простије шеме црта самостално, а сложеније уз помоћ наставника</w:t>
      </w:r>
    </w:p>
    <w:p w:rsidR="00DB69D9" w:rsidRDefault="00D81BF7" w:rsidP="00D81BF7">
      <w:pPr>
        <w:ind w:left="360"/>
      </w:pPr>
      <w:r>
        <w:t>-</w:t>
      </w:r>
      <w:r w:rsidR="005F4ADA" w:rsidRPr="005F4ADA">
        <w:t xml:space="preserve"> једноставније обрасце изводи самостално, а сложенија само као готова и интерпретира их уз помоћ наставника </w:t>
      </w:r>
      <w:r w:rsidR="00D11AE0">
        <w:t>–</w:t>
      </w:r>
      <w:r w:rsidR="005F4ADA" w:rsidRPr="005F4ADA">
        <w:t xml:space="preserve"> физичка објашњења нису целовита, али су самостална</w:t>
      </w:r>
    </w:p>
    <w:p w:rsidR="00DB69D9" w:rsidRDefault="00D81BF7" w:rsidP="00D81BF7">
      <w:pPr>
        <w:ind w:left="360"/>
      </w:pPr>
      <w:r>
        <w:t xml:space="preserve">- </w:t>
      </w:r>
      <w:r w:rsidR="005F4ADA" w:rsidRPr="005F4ADA">
        <w:t xml:space="preserve">уз мању помоћ наставника повезује теоријска знања и објашњења са практичним и искуствима </w:t>
      </w:r>
      <w:r w:rsidR="00D11AE0">
        <w:t>–</w:t>
      </w:r>
      <w:r w:rsidR="005F4ADA" w:rsidRPr="005F4ADA">
        <w:t xml:space="preserve"> уз мању помоћ наставника теоријска знања повезује са другим предметима сличног садржаја, као и претходним знањима из истог предмета или знањима и искуствима из свакодневног живота </w:t>
      </w:r>
      <w:r w:rsidR="00D11AE0">
        <w:t>–</w:t>
      </w:r>
      <w:r w:rsidR="005F4ADA" w:rsidRPr="005F4ADA">
        <w:t xml:space="preserve"> задатке ради уз мању помоћ наставника</w:t>
      </w:r>
    </w:p>
    <w:p w:rsidR="00DB69D9" w:rsidRDefault="00D81BF7" w:rsidP="00D81BF7">
      <w:pPr>
        <w:ind w:left="360"/>
      </w:pPr>
      <w:r>
        <w:t>-</w:t>
      </w:r>
      <w:r w:rsidR="005F4ADA" w:rsidRPr="005F4ADA">
        <w:t xml:space="preserve"> дефиниције, законе, правила добро познаје</w:t>
      </w:r>
    </w:p>
    <w:p w:rsidR="00DB69D9" w:rsidRDefault="00D81BF7" w:rsidP="00D81BF7">
      <w:pPr>
        <w:ind w:left="360"/>
      </w:pPr>
      <w:r>
        <w:lastRenderedPageBreak/>
        <w:t>-</w:t>
      </w:r>
      <w:r w:rsidR="005F4ADA" w:rsidRPr="005F4ADA">
        <w:t xml:space="preserve"> домаће задатке ради редовно</w:t>
      </w:r>
    </w:p>
    <w:p w:rsidR="00DB69D9" w:rsidRDefault="00D81BF7" w:rsidP="00D81BF7">
      <w:pPr>
        <w:ind w:left="360"/>
      </w:pPr>
      <w:r>
        <w:t>-</w:t>
      </w:r>
      <w:r w:rsidR="005F4ADA" w:rsidRPr="005F4ADA">
        <w:t xml:space="preserve"> на часу је понекад активан</w:t>
      </w:r>
    </w:p>
    <w:p w:rsidR="00DB69D9" w:rsidRDefault="00D81BF7" w:rsidP="00D81BF7">
      <w:pPr>
        <w:ind w:left="360"/>
      </w:pPr>
      <w:r>
        <w:t>-</w:t>
      </w:r>
      <w:r w:rsidR="005F4ADA" w:rsidRPr="005F4ADA">
        <w:t xml:space="preserve"> редовно похађа наставу овог предмета </w:t>
      </w:r>
    </w:p>
    <w:p w:rsidR="00DB69D9" w:rsidRDefault="00D81BF7" w:rsidP="00D81BF7">
      <w:pPr>
        <w:ind w:left="360"/>
      </w:pPr>
      <w:r>
        <w:t>-</w:t>
      </w:r>
      <w:r w:rsidR="005F4ADA" w:rsidRPr="005F4ADA">
        <w:t xml:space="preserve"> коректно учествује и ангажује у различитим облицима групног рада и на пројектима, укључујући и интердисциплинарне пројекте. </w:t>
      </w:r>
    </w:p>
    <w:p w:rsidR="00DB69D9" w:rsidRPr="00DB69D9" w:rsidRDefault="005F4ADA" w:rsidP="00D81BF7">
      <w:pPr>
        <w:ind w:left="360"/>
        <w:rPr>
          <w:b/>
        </w:rPr>
      </w:pPr>
      <w:r w:rsidRPr="00DB69D9">
        <w:rPr>
          <w:b/>
        </w:rPr>
        <w:t xml:space="preserve">Оцена врло добар (4): </w:t>
      </w:r>
    </w:p>
    <w:p w:rsidR="00DB69D9" w:rsidRDefault="00D81BF7" w:rsidP="00D81BF7">
      <w:pPr>
        <w:ind w:left="360"/>
      </w:pPr>
      <w:r>
        <w:t>-</w:t>
      </w:r>
      <w:r w:rsidR="005F4ADA" w:rsidRPr="005F4ADA">
        <w:t xml:space="preserve"> простије и сложеније шеме црта самостално и уме да их објасни итумачи </w:t>
      </w:r>
    </w:p>
    <w:p w:rsidR="00DB69D9" w:rsidRDefault="00D81BF7" w:rsidP="00D81BF7">
      <w:pPr>
        <w:ind w:left="360"/>
      </w:pPr>
      <w:r>
        <w:t>-</w:t>
      </w:r>
      <w:r w:rsidR="005F4ADA" w:rsidRPr="005F4ADA">
        <w:t xml:space="preserve"> обрасце изводи и објашњава углавном самостално уз малу помоћ наставника</w:t>
      </w:r>
    </w:p>
    <w:p w:rsidR="00DB69D9" w:rsidRDefault="00D81BF7" w:rsidP="00D81BF7">
      <w:pPr>
        <w:ind w:left="360"/>
      </w:pPr>
      <w:r>
        <w:t>-</w:t>
      </w:r>
      <w:r w:rsidR="005F4ADA" w:rsidRPr="005F4ADA">
        <w:t xml:space="preserve"> физичка објашњења даје са мањим пропустима</w:t>
      </w:r>
    </w:p>
    <w:p w:rsidR="00DB69D9" w:rsidRDefault="00D81BF7" w:rsidP="00D81BF7">
      <w:pPr>
        <w:ind w:left="360"/>
      </w:pPr>
      <w:r>
        <w:t>-</w:t>
      </w:r>
      <w:r w:rsidR="005F4ADA" w:rsidRPr="005F4ADA">
        <w:t xml:space="preserve"> дефиниције, законе и правила самостално репродукује и примењује</w:t>
      </w:r>
    </w:p>
    <w:p w:rsidR="00DB69D9" w:rsidRDefault="00D81BF7" w:rsidP="00D81BF7">
      <w:pPr>
        <w:ind w:left="360"/>
      </w:pPr>
      <w:r>
        <w:t>-</w:t>
      </w:r>
      <w:r w:rsidR="005F4ADA" w:rsidRPr="005F4ADA">
        <w:t xml:space="preserve"> задатке на часу ради углавном самостално</w:t>
      </w:r>
    </w:p>
    <w:p w:rsidR="00DB69D9" w:rsidRDefault="00D81BF7" w:rsidP="00D81BF7">
      <w:pPr>
        <w:ind w:left="360"/>
      </w:pPr>
      <w:r>
        <w:t>-</w:t>
      </w:r>
      <w:r w:rsidR="005F4ADA" w:rsidRPr="005F4ADA">
        <w:t xml:space="preserve"> теоријска знања и објашњења даје самостално и повезује их сапрактичним </w:t>
      </w:r>
    </w:p>
    <w:p w:rsidR="00DB69D9" w:rsidRDefault="00D81BF7" w:rsidP="00D81BF7">
      <w:pPr>
        <w:ind w:left="360"/>
      </w:pPr>
      <w:r>
        <w:t>-</w:t>
      </w:r>
      <w:r w:rsidR="005F4ADA" w:rsidRPr="005F4ADA">
        <w:t xml:space="preserve"> теоријска знања повезује са другим предметима сличног садржаја, као и претходним знањима из истог предмета или знањима и искуствима из свакодневног живота </w:t>
      </w:r>
    </w:p>
    <w:p w:rsidR="00DB69D9" w:rsidRDefault="00D81BF7" w:rsidP="00D81BF7">
      <w:pPr>
        <w:ind w:left="360"/>
      </w:pPr>
      <w:r>
        <w:t>-</w:t>
      </w:r>
      <w:r w:rsidR="005F4ADA" w:rsidRPr="005F4ADA">
        <w:t xml:space="preserve"> домаће задатке ради редовно и тачно</w:t>
      </w:r>
    </w:p>
    <w:p w:rsidR="00DB69D9" w:rsidRDefault="00D81BF7" w:rsidP="00D81BF7">
      <w:pPr>
        <w:ind w:left="360"/>
      </w:pPr>
      <w:r>
        <w:t>-</w:t>
      </w:r>
      <w:r w:rsidR="005F4ADA" w:rsidRPr="005F4ADA">
        <w:t xml:space="preserve"> на часу је активан и показује интересовање за предмет </w:t>
      </w:r>
    </w:p>
    <w:p w:rsidR="00DB69D9" w:rsidRDefault="00D81BF7" w:rsidP="00D81BF7">
      <w:pPr>
        <w:ind w:left="360"/>
      </w:pPr>
      <w:r>
        <w:t>-</w:t>
      </w:r>
      <w:r w:rsidR="005F4ADA" w:rsidRPr="005F4ADA">
        <w:t xml:space="preserve"> редовно похађа наставу овог предмета </w:t>
      </w:r>
    </w:p>
    <w:p w:rsidR="00DB69D9" w:rsidRDefault="00D81BF7" w:rsidP="00D81BF7">
      <w:pPr>
        <w:ind w:left="360"/>
      </w:pPr>
      <w:r>
        <w:t>-</w:t>
      </w:r>
      <w:r w:rsidR="005F4ADA" w:rsidRPr="005F4ADA">
        <w:t xml:space="preserve"> активно учествује и ангажује у различитим облицима групног рада и на пројектима, укључујући и интердисциплинарне пројекте. </w:t>
      </w:r>
    </w:p>
    <w:p w:rsidR="00DB69D9" w:rsidRPr="00DB69D9" w:rsidRDefault="005F4ADA" w:rsidP="00D81BF7">
      <w:pPr>
        <w:ind w:left="360"/>
        <w:rPr>
          <w:b/>
        </w:rPr>
      </w:pPr>
      <w:r w:rsidRPr="00DB69D9">
        <w:rPr>
          <w:b/>
        </w:rPr>
        <w:t>Оцена одличан (5):</w:t>
      </w:r>
    </w:p>
    <w:p w:rsidR="00DB69D9" w:rsidRDefault="00D81BF7" w:rsidP="00D81BF7">
      <w:pPr>
        <w:ind w:left="360"/>
      </w:pPr>
      <w:r>
        <w:t>-</w:t>
      </w:r>
      <w:r w:rsidR="005F4ADA" w:rsidRPr="005F4ADA">
        <w:t xml:space="preserve"> све шеме црта самостално и са разумевањем их тумачи </w:t>
      </w:r>
    </w:p>
    <w:p w:rsidR="00DB69D9" w:rsidRDefault="00D81BF7" w:rsidP="00D81BF7">
      <w:pPr>
        <w:ind w:left="360"/>
      </w:pPr>
      <w:r>
        <w:t xml:space="preserve"> -</w:t>
      </w:r>
      <w:r w:rsidR="005F4ADA" w:rsidRPr="005F4ADA">
        <w:t xml:space="preserve"> све обрасце изводи и објашњава потпуно самостално</w:t>
      </w:r>
    </w:p>
    <w:p w:rsidR="00DB69D9" w:rsidRDefault="00D81BF7" w:rsidP="00D81BF7">
      <w:pPr>
        <w:ind w:left="360"/>
      </w:pPr>
      <w:r>
        <w:t>-</w:t>
      </w:r>
      <w:r w:rsidR="005F4ADA" w:rsidRPr="005F4ADA">
        <w:t xml:space="preserve"> физичка објашњења даје исцрпно и потпуно самостално </w:t>
      </w:r>
    </w:p>
    <w:p w:rsidR="00DB69D9" w:rsidRDefault="00D81BF7" w:rsidP="00D81BF7">
      <w:pPr>
        <w:ind w:left="360"/>
      </w:pPr>
      <w:r>
        <w:t xml:space="preserve"> -</w:t>
      </w:r>
      <w:r w:rsidR="005F4ADA" w:rsidRPr="005F4ADA">
        <w:t xml:space="preserve"> дефиниције, законе и правила примењује на време и потпуно самостално</w:t>
      </w:r>
    </w:p>
    <w:p w:rsidR="00DB69D9" w:rsidRDefault="00D81BF7" w:rsidP="00D81BF7">
      <w:pPr>
        <w:ind w:left="360"/>
      </w:pPr>
      <w:r>
        <w:t>-</w:t>
      </w:r>
      <w:r w:rsidR="005F4ADA" w:rsidRPr="005F4ADA">
        <w:t xml:space="preserve"> задатке на часу ради потпуно самостално и тачно </w:t>
      </w:r>
    </w:p>
    <w:p w:rsidR="00DB69D9" w:rsidRDefault="00D81BF7" w:rsidP="00D81BF7">
      <w:pPr>
        <w:ind w:left="360"/>
      </w:pPr>
      <w:r>
        <w:t xml:space="preserve"> -</w:t>
      </w:r>
      <w:r w:rsidR="005F4ADA" w:rsidRPr="005F4ADA">
        <w:t xml:space="preserve"> теоријска знања и објашњења даје самостално и повезује их сапрактичним</w:t>
      </w:r>
    </w:p>
    <w:p w:rsidR="00DB69D9" w:rsidRDefault="00D81BF7" w:rsidP="00D81BF7">
      <w:pPr>
        <w:ind w:left="360"/>
      </w:pPr>
      <w:r>
        <w:t>-</w:t>
      </w:r>
      <w:r w:rsidR="005F4ADA" w:rsidRPr="005F4ADA">
        <w:t xml:space="preserve"> теоријска знања повезује са другим предметима сличног садржаја, као и претходним знањима из истог предмета или знањима и искуствима из свакодневног живота </w:t>
      </w:r>
    </w:p>
    <w:p w:rsidR="00DB69D9" w:rsidRDefault="00D81BF7" w:rsidP="00D81BF7">
      <w:pPr>
        <w:ind w:left="360"/>
      </w:pPr>
      <w:r>
        <w:t xml:space="preserve"> -</w:t>
      </w:r>
      <w:r w:rsidR="005F4ADA" w:rsidRPr="005F4ADA">
        <w:t xml:space="preserve"> домаће задатке решава редовно и тачно</w:t>
      </w:r>
    </w:p>
    <w:p w:rsidR="00DB69D9" w:rsidRDefault="00D81BF7" w:rsidP="00D81BF7">
      <w:pPr>
        <w:ind w:left="360"/>
      </w:pPr>
      <w:r>
        <w:lastRenderedPageBreak/>
        <w:t>-</w:t>
      </w:r>
      <w:r w:rsidR="005F4ADA" w:rsidRPr="005F4ADA">
        <w:t xml:space="preserve"> повремено долази до нових решења (у теорији и задацима), као посебан вид интересовања за предмет </w:t>
      </w:r>
    </w:p>
    <w:p w:rsidR="00DB69D9" w:rsidRDefault="00D81BF7" w:rsidP="00D81BF7">
      <w:pPr>
        <w:ind w:left="360"/>
      </w:pPr>
      <w:r>
        <w:t>-</w:t>
      </w:r>
      <w:r w:rsidR="005F4ADA" w:rsidRPr="005F4ADA">
        <w:t xml:space="preserve"> радо се ангажује у ваннаставним активностима везаним за струку</w:t>
      </w:r>
    </w:p>
    <w:p w:rsidR="00DB69D9" w:rsidRDefault="00D81BF7" w:rsidP="00D81BF7">
      <w:pPr>
        <w:ind w:left="360"/>
      </w:pPr>
      <w:r>
        <w:t>-</w:t>
      </w:r>
      <w:r w:rsidR="005F4ADA" w:rsidRPr="005F4ADA">
        <w:t xml:space="preserve"> по потреби се ангажује у пружању помоћи ученицима у одељењу којима је потребна помоћ у савладавању градива </w:t>
      </w:r>
      <w:r w:rsidR="00D11AE0">
        <w:t>–</w:t>
      </w:r>
      <w:r w:rsidR="005F4ADA" w:rsidRPr="005F4ADA">
        <w:t xml:space="preserve"> редовно похађа наставу овог предмета</w:t>
      </w:r>
    </w:p>
    <w:p w:rsidR="00DB69D9" w:rsidRDefault="00D81BF7" w:rsidP="00D81BF7">
      <w:pPr>
        <w:ind w:left="360"/>
      </w:pPr>
      <w:r>
        <w:t>-</w:t>
      </w:r>
      <w:r w:rsidR="005F4ADA" w:rsidRPr="005F4ADA">
        <w:t xml:space="preserve"> активно учествује и ангажује у различитим облицима групног рада и на пројектима, укључујући и интердисциплинарне пројекте. 2</w:t>
      </w:r>
    </w:p>
    <w:p w:rsidR="00DB69D9" w:rsidRDefault="005F4ADA" w:rsidP="00D81BF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B69D9">
        <w:rPr>
          <w:b/>
          <w:sz w:val="28"/>
          <w:szCs w:val="28"/>
        </w:rPr>
        <w:t xml:space="preserve">Лабораторијске вежбе </w:t>
      </w:r>
    </w:p>
    <w:p w:rsidR="00D11AE0" w:rsidRDefault="00D11AE0" w:rsidP="00D11AE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Лабораторијске вежбе су организоване тако да прате теоријску наставу. Укупно их има 22 – 11 у другом разреду и 11 у трећем разреду.</w:t>
      </w:r>
    </w:p>
    <w:p w:rsidR="00D11AE0" w:rsidRPr="00D11AE0" w:rsidRDefault="00D11AE0" w:rsidP="00D11AE0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365"/>
        <w:gridCol w:w="6491"/>
      </w:tblGrid>
      <w:tr w:rsidR="00933FB4" w:rsidTr="00933FB4">
        <w:tc>
          <w:tcPr>
            <w:tcW w:w="2365" w:type="dxa"/>
          </w:tcPr>
          <w:p w:rsidR="00933FB4" w:rsidRPr="00933FB4" w:rsidRDefault="00D11AE0" w:rsidP="00D11AE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33FB4">
              <w:rPr>
                <w:b/>
                <w:sz w:val="24"/>
                <w:szCs w:val="24"/>
              </w:rPr>
              <w:t>Број вежбе</w:t>
            </w:r>
          </w:p>
        </w:tc>
        <w:tc>
          <w:tcPr>
            <w:tcW w:w="6491" w:type="dxa"/>
          </w:tcPr>
          <w:p w:rsidR="00933FB4" w:rsidRPr="00933FB4" w:rsidRDefault="00D11AE0" w:rsidP="00933FB4">
            <w:pPr>
              <w:jc w:val="center"/>
              <w:rPr>
                <w:b/>
                <w:sz w:val="24"/>
                <w:szCs w:val="24"/>
              </w:rPr>
            </w:pPr>
            <w:r w:rsidRPr="00933FB4">
              <w:rPr>
                <w:b/>
                <w:sz w:val="24"/>
                <w:szCs w:val="24"/>
              </w:rPr>
              <w:t>Назив вежбе</w:t>
            </w:r>
          </w:p>
        </w:tc>
      </w:tr>
      <w:tr w:rsidR="00933FB4" w:rsidTr="00933FB4">
        <w:tc>
          <w:tcPr>
            <w:tcW w:w="2365" w:type="dxa"/>
          </w:tcPr>
          <w:p w:rsidR="00933FB4" w:rsidRPr="00933FB4" w:rsidRDefault="00933FB4" w:rsidP="00933FB4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91" w:type="dxa"/>
          </w:tcPr>
          <w:p w:rsidR="00933FB4" w:rsidRPr="00933FB4" w:rsidRDefault="00D11AE0" w:rsidP="00933FB4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 разред</w:t>
            </w:r>
          </w:p>
        </w:tc>
      </w:tr>
      <w:tr w:rsidR="00933FB4" w:rsidTr="00933FB4">
        <w:tc>
          <w:tcPr>
            <w:tcW w:w="2365" w:type="dxa"/>
          </w:tcPr>
          <w:p w:rsidR="00933FB4" w:rsidRPr="00933FB4" w:rsidRDefault="00933FB4" w:rsidP="00933FB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933FB4">
              <w:rPr>
                <w:sz w:val="24"/>
                <w:szCs w:val="24"/>
              </w:rPr>
              <w:t>1.</w:t>
            </w:r>
          </w:p>
        </w:tc>
        <w:tc>
          <w:tcPr>
            <w:tcW w:w="6491" w:type="dxa"/>
          </w:tcPr>
          <w:p w:rsidR="00933FB4" w:rsidRPr="00933FB4" w:rsidRDefault="00933FB4" w:rsidP="00933FB4">
            <w:pPr>
              <w:pStyle w:val="ListParagraph"/>
              <w:ind w:left="0"/>
              <w:rPr>
                <w:sz w:val="24"/>
                <w:szCs w:val="24"/>
              </w:rPr>
            </w:pPr>
            <w:r w:rsidRPr="00933FB4">
              <w:rPr>
                <w:sz w:val="24"/>
                <w:szCs w:val="24"/>
              </w:rPr>
              <w:t>Увод</w:t>
            </w:r>
          </w:p>
        </w:tc>
      </w:tr>
      <w:tr w:rsidR="00933FB4" w:rsidTr="00933FB4">
        <w:tc>
          <w:tcPr>
            <w:tcW w:w="2365" w:type="dxa"/>
          </w:tcPr>
          <w:p w:rsidR="00933FB4" w:rsidRPr="00933FB4" w:rsidRDefault="00933FB4" w:rsidP="00933FB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933FB4">
              <w:rPr>
                <w:sz w:val="24"/>
                <w:szCs w:val="24"/>
              </w:rPr>
              <w:t>2.</w:t>
            </w:r>
          </w:p>
        </w:tc>
        <w:tc>
          <w:tcPr>
            <w:tcW w:w="6491" w:type="dxa"/>
          </w:tcPr>
          <w:p w:rsidR="00933FB4" w:rsidRPr="00933FB4" w:rsidRDefault="00933FB4" w:rsidP="00933FB4">
            <w:pPr>
              <w:pStyle w:val="ListParagraph"/>
              <w:ind w:left="0"/>
              <w:rPr>
                <w:sz w:val="24"/>
                <w:szCs w:val="24"/>
              </w:rPr>
            </w:pPr>
            <w:r w:rsidRPr="00933FB4">
              <w:rPr>
                <w:sz w:val="24"/>
                <w:szCs w:val="24"/>
              </w:rPr>
              <w:t>Снимање карактеристика усмерачких диода</w:t>
            </w:r>
          </w:p>
        </w:tc>
      </w:tr>
      <w:tr w:rsidR="00933FB4" w:rsidTr="00933FB4">
        <w:tc>
          <w:tcPr>
            <w:tcW w:w="2365" w:type="dxa"/>
          </w:tcPr>
          <w:p w:rsidR="00933FB4" w:rsidRPr="00933FB4" w:rsidRDefault="00933FB4" w:rsidP="00933FB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933FB4">
              <w:rPr>
                <w:sz w:val="24"/>
                <w:szCs w:val="24"/>
              </w:rPr>
              <w:t>3.</w:t>
            </w:r>
          </w:p>
        </w:tc>
        <w:tc>
          <w:tcPr>
            <w:tcW w:w="6491" w:type="dxa"/>
          </w:tcPr>
          <w:p w:rsidR="00933FB4" w:rsidRPr="00933FB4" w:rsidRDefault="00933FB4" w:rsidP="00933FB4">
            <w:pPr>
              <w:pStyle w:val="ListParagraph"/>
              <w:ind w:left="0"/>
              <w:rPr>
                <w:sz w:val="24"/>
                <w:szCs w:val="24"/>
              </w:rPr>
            </w:pPr>
            <w:r w:rsidRPr="00933FB4">
              <w:rPr>
                <w:sz w:val="24"/>
                <w:szCs w:val="24"/>
              </w:rPr>
              <w:t>Усмерачи</w:t>
            </w:r>
          </w:p>
        </w:tc>
      </w:tr>
      <w:tr w:rsidR="00933FB4" w:rsidTr="00933FB4">
        <w:tc>
          <w:tcPr>
            <w:tcW w:w="2365" w:type="dxa"/>
          </w:tcPr>
          <w:p w:rsidR="00933FB4" w:rsidRPr="00933FB4" w:rsidRDefault="00933FB4" w:rsidP="00933FB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933FB4">
              <w:rPr>
                <w:sz w:val="24"/>
                <w:szCs w:val="24"/>
              </w:rPr>
              <w:t>4.</w:t>
            </w:r>
          </w:p>
        </w:tc>
        <w:tc>
          <w:tcPr>
            <w:tcW w:w="6491" w:type="dxa"/>
          </w:tcPr>
          <w:p w:rsidR="00933FB4" w:rsidRPr="00933FB4" w:rsidRDefault="00933FB4" w:rsidP="00933FB4">
            <w:pPr>
              <w:pStyle w:val="ListParagraph"/>
              <w:ind w:left="0"/>
              <w:rPr>
                <w:sz w:val="24"/>
                <w:szCs w:val="24"/>
              </w:rPr>
            </w:pPr>
            <w:r w:rsidRPr="00933FB4">
              <w:rPr>
                <w:sz w:val="24"/>
                <w:szCs w:val="24"/>
              </w:rPr>
              <w:t>Стабилизатор напона с Ценеровом диодом</w:t>
            </w:r>
          </w:p>
        </w:tc>
      </w:tr>
      <w:tr w:rsidR="00933FB4" w:rsidTr="00933FB4">
        <w:tc>
          <w:tcPr>
            <w:tcW w:w="2365" w:type="dxa"/>
          </w:tcPr>
          <w:p w:rsidR="00933FB4" w:rsidRPr="00933FB4" w:rsidRDefault="00933FB4" w:rsidP="00933FB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933FB4">
              <w:rPr>
                <w:sz w:val="24"/>
                <w:szCs w:val="24"/>
              </w:rPr>
              <w:t>5.</w:t>
            </w:r>
          </w:p>
        </w:tc>
        <w:tc>
          <w:tcPr>
            <w:tcW w:w="6491" w:type="dxa"/>
          </w:tcPr>
          <w:p w:rsidR="00933FB4" w:rsidRPr="00933FB4" w:rsidRDefault="00933FB4" w:rsidP="00933FB4">
            <w:pPr>
              <w:pStyle w:val="ListParagraph"/>
              <w:ind w:left="0"/>
              <w:rPr>
                <w:sz w:val="24"/>
                <w:szCs w:val="24"/>
              </w:rPr>
            </w:pPr>
            <w:r w:rsidRPr="00933FB4">
              <w:rPr>
                <w:sz w:val="24"/>
                <w:szCs w:val="24"/>
              </w:rPr>
              <w:t>Снимање улазних и излазних карактеристика биполарних транзистора</w:t>
            </w:r>
          </w:p>
        </w:tc>
      </w:tr>
      <w:tr w:rsidR="00933FB4" w:rsidTr="00933FB4">
        <w:tc>
          <w:tcPr>
            <w:tcW w:w="2365" w:type="dxa"/>
          </w:tcPr>
          <w:p w:rsidR="00933FB4" w:rsidRPr="00933FB4" w:rsidRDefault="00933FB4" w:rsidP="00933FB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933FB4">
              <w:rPr>
                <w:sz w:val="24"/>
                <w:szCs w:val="24"/>
              </w:rPr>
              <w:t>6.</w:t>
            </w:r>
          </w:p>
        </w:tc>
        <w:tc>
          <w:tcPr>
            <w:tcW w:w="6491" w:type="dxa"/>
          </w:tcPr>
          <w:p w:rsidR="00933FB4" w:rsidRPr="00933FB4" w:rsidRDefault="00933FB4" w:rsidP="00933FB4">
            <w:pPr>
              <w:pStyle w:val="ListParagraph"/>
              <w:ind w:left="0"/>
              <w:rPr>
                <w:sz w:val="24"/>
                <w:szCs w:val="24"/>
              </w:rPr>
            </w:pPr>
            <w:r w:rsidRPr="00933FB4">
              <w:rPr>
                <w:sz w:val="24"/>
                <w:szCs w:val="24"/>
              </w:rPr>
              <w:t>Једносмерни режим рада RC појачавача</w:t>
            </w:r>
          </w:p>
        </w:tc>
      </w:tr>
      <w:tr w:rsidR="00933FB4" w:rsidTr="00933FB4">
        <w:tc>
          <w:tcPr>
            <w:tcW w:w="2365" w:type="dxa"/>
          </w:tcPr>
          <w:p w:rsidR="00933FB4" w:rsidRPr="00933FB4" w:rsidRDefault="00933FB4" w:rsidP="00933FB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933FB4">
              <w:rPr>
                <w:sz w:val="24"/>
                <w:szCs w:val="24"/>
              </w:rPr>
              <w:t>7.</w:t>
            </w:r>
          </w:p>
        </w:tc>
        <w:tc>
          <w:tcPr>
            <w:tcW w:w="6491" w:type="dxa"/>
          </w:tcPr>
          <w:p w:rsidR="00933FB4" w:rsidRPr="00933FB4" w:rsidRDefault="00933FB4" w:rsidP="00933FB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Појачавач са заједничким емитором</w:t>
            </w:r>
          </w:p>
        </w:tc>
      </w:tr>
      <w:tr w:rsidR="00933FB4" w:rsidTr="00933FB4">
        <w:tc>
          <w:tcPr>
            <w:tcW w:w="2365" w:type="dxa"/>
          </w:tcPr>
          <w:p w:rsidR="00933FB4" w:rsidRPr="00933FB4" w:rsidRDefault="00933FB4" w:rsidP="00933FB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933FB4">
              <w:rPr>
                <w:sz w:val="24"/>
                <w:szCs w:val="24"/>
              </w:rPr>
              <w:t>8.</w:t>
            </w:r>
          </w:p>
        </w:tc>
        <w:tc>
          <w:tcPr>
            <w:tcW w:w="6491" w:type="dxa"/>
          </w:tcPr>
          <w:p w:rsidR="00933FB4" w:rsidRPr="00933FB4" w:rsidRDefault="00933FB4" w:rsidP="00933FB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Карактеристике ФЕТ-а</w:t>
            </w:r>
          </w:p>
        </w:tc>
      </w:tr>
      <w:tr w:rsidR="00933FB4" w:rsidTr="00933FB4">
        <w:tc>
          <w:tcPr>
            <w:tcW w:w="2365" w:type="dxa"/>
          </w:tcPr>
          <w:p w:rsidR="00933FB4" w:rsidRPr="00933FB4" w:rsidRDefault="00933FB4" w:rsidP="00933FB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933FB4">
              <w:rPr>
                <w:sz w:val="24"/>
                <w:szCs w:val="24"/>
              </w:rPr>
              <w:t>9.</w:t>
            </w:r>
          </w:p>
        </w:tc>
        <w:tc>
          <w:tcPr>
            <w:tcW w:w="6491" w:type="dxa"/>
          </w:tcPr>
          <w:p w:rsidR="00933FB4" w:rsidRPr="00933FB4" w:rsidRDefault="00933FB4" w:rsidP="00933FB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Појачавач са ФЕТ-ом</w:t>
            </w:r>
          </w:p>
        </w:tc>
      </w:tr>
      <w:tr w:rsidR="00933FB4" w:rsidTr="00933FB4">
        <w:tc>
          <w:tcPr>
            <w:tcW w:w="2365" w:type="dxa"/>
          </w:tcPr>
          <w:p w:rsidR="00933FB4" w:rsidRPr="00933FB4" w:rsidRDefault="00933FB4" w:rsidP="00933FB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933FB4">
              <w:rPr>
                <w:sz w:val="24"/>
                <w:szCs w:val="24"/>
              </w:rPr>
              <w:t>10.</w:t>
            </w:r>
          </w:p>
        </w:tc>
        <w:tc>
          <w:tcPr>
            <w:tcW w:w="6491" w:type="dxa"/>
          </w:tcPr>
          <w:p w:rsidR="00933FB4" w:rsidRPr="00933FB4" w:rsidRDefault="00933FB4" w:rsidP="00933FB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Транзистор као прекидач</w:t>
            </w:r>
          </w:p>
        </w:tc>
      </w:tr>
      <w:tr w:rsidR="00933FB4" w:rsidTr="00933FB4">
        <w:tc>
          <w:tcPr>
            <w:tcW w:w="2365" w:type="dxa"/>
          </w:tcPr>
          <w:p w:rsidR="00933FB4" w:rsidRPr="00933FB4" w:rsidRDefault="00933FB4" w:rsidP="00933FB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933FB4">
              <w:rPr>
                <w:sz w:val="24"/>
                <w:szCs w:val="24"/>
              </w:rPr>
              <w:t>11.</w:t>
            </w:r>
          </w:p>
        </w:tc>
        <w:tc>
          <w:tcPr>
            <w:tcW w:w="6491" w:type="dxa"/>
          </w:tcPr>
          <w:p w:rsidR="00933FB4" w:rsidRPr="00933FB4" w:rsidRDefault="00933FB4" w:rsidP="00933FB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Електронска кола са светлећим полупроводничким диодама</w:t>
            </w:r>
          </w:p>
        </w:tc>
      </w:tr>
      <w:tr w:rsidR="00933FB4" w:rsidTr="00933FB4">
        <w:tc>
          <w:tcPr>
            <w:tcW w:w="2365" w:type="dxa"/>
          </w:tcPr>
          <w:p w:rsidR="00933FB4" w:rsidRPr="00933FB4" w:rsidRDefault="00D11AE0" w:rsidP="00D11AE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Број вежбе</w:t>
            </w:r>
          </w:p>
        </w:tc>
        <w:tc>
          <w:tcPr>
            <w:tcW w:w="6491" w:type="dxa"/>
          </w:tcPr>
          <w:p w:rsidR="00933FB4" w:rsidRPr="00933FB4" w:rsidRDefault="00933FB4" w:rsidP="00933FB4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33FB4">
              <w:rPr>
                <w:b/>
                <w:sz w:val="24"/>
                <w:szCs w:val="24"/>
              </w:rPr>
              <w:t>Трећи разред</w:t>
            </w:r>
          </w:p>
        </w:tc>
      </w:tr>
      <w:tr w:rsidR="00933FB4" w:rsidTr="00933FB4">
        <w:tc>
          <w:tcPr>
            <w:tcW w:w="2365" w:type="dxa"/>
          </w:tcPr>
          <w:p w:rsidR="00933FB4" w:rsidRPr="00933FB4" w:rsidRDefault="00933FB4" w:rsidP="00933FB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933FB4">
              <w:rPr>
                <w:sz w:val="24"/>
                <w:szCs w:val="24"/>
              </w:rPr>
              <w:t>1.</w:t>
            </w:r>
          </w:p>
        </w:tc>
        <w:tc>
          <w:tcPr>
            <w:tcW w:w="6491" w:type="dxa"/>
          </w:tcPr>
          <w:p w:rsidR="00933FB4" w:rsidRPr="00933FB4" w:rsidRDefault="00933FB4" w:rsidP="00933FB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Инвертујући појачавач</w:t>
            </w:r>
          </w:p>
        </w:tc>
      </w:tr>
      <w:tr w:rsidR="00933FB4" w:rsidTr="00933FB4">
        <w:tc>
          <w:tcPr>
            <w:tcW w:w="2365" w:type="dxa"/>
          </w:tcPr>
          <w:p w:rsidR="00933FB4" w:rsidRPr="00933FB4" w:rsidRDefault="00933FB4" w:rsidP="00933FB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933FB4">
              <w:rPr>
                <w:sz w:val="24"/>
                <w:szCs w:val="24"/>
              </w:rPr>
              <w:t>2.</w:t>
            </w:r>
          </w:p>
        </w:tc>
        <w:tc>
          <w:tcPr>
            <w:tcW w:w="6491" w:type="dxa"/>
          </w:tcPr>
          <w:p w:rsidR="00933FB4" w:rsidRPr="00933FB4" w:rsidRDefault="00933FB4" w:rsidP="00933FB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Неинвертујући појачавач</w:t>
            </w:r>
          </w:p>
        </w:tc>
      </w:tr>
      <w:tr w:rsidR="00933FB4" w:rsidTr="00933FB4">
        <w:tc>
          <w:tcPr>
            <w:tcW w:w="2365" w:type="dxa"/>
          </w:tcPr>
          <w:p w:rsidR="00933FB4" w:rsidRPr="00933FB4" w:rsidRDefault="00933FB4" w:rsidP="00933FB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933FB4">
              <w:rPr>
                <w:sz w:val="24"/>
                <w:szCs w:val="24"/>
              </w:rPr>
              <w:t>3.</w:t>
            </w:r>
          </w:p>
        </w:tc>
        <w:tc>
          <w:tcPr>
            <w:tcW w:w="6491" w:type="dxa"/>
          </w:tcPr>
          <w:p w:rsidR="00933FB4" w:rsidRPr="00933FB4" w:rsidRDefault="00933FB4" w:rsidP="00933FB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Ограничавачи напона</w:t>
            </w:r>
          </w:p>
        </w:tc>
      </w:tr>
      <w:tr w:rsidR="00933FB4" w:rsidTr="00933FB4">
        <w:tc>
          <w:tcPr>
            <w:tcW w:w="2365" w:type="dxa"/>
          </w:tcPr>
          <w:p w:rsidR="00933FB4" w:rsidRPr="00933FB4" w:rsidRDefault="00933FB4" w:rsidP="00933FB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933FB4">
              <w:rPr>
                <w:sz w:val="24"/>
                <w:szCs w:val="24"/>
              </w:rPr>
              <w:t>4.</w:t>
            </w:r>
          </w:p>
        </w:tc>
        <w:tc>
          <w:tcPr>
            <w:tcW w:w="6491" w:type="dxa"/>
          </w:tcPr>
          <w:p w:rsidR="00933FB4" w:rsidRPr="00933FB4" w:rsidRDefault="00933FB4" w:rsidP="00933FB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Пасивна и активна кола за диференцирање и интеграљење</w:t>
            </w:r>
          </w:p>
        </w:tc>
      </w:tr>
      <w:tr w:rsidR="00933FB4" w:rsidTr="00933FB4">
        <w:tc>
          <w:tcPr>
            <w:tcW w:w="2365" w:type="dxa"/>
          </w:tcPr>
          <w:p w:rsidR="00933FB4" w:rsidRPr="00933FB4" w:rsidRDefault="00933FB4" w:rsidP="00933FB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933FB4">
              <w:rPr>
                <w:sz w:val="24"/>
                <w:szCs w:val="24"/>
              </w:rPr>
              <w:t>5.</w:t>
            </w:r>
          </w:p>
        </w:tc>
        <w:tc>
          <w:tcPr>
            <w:tcW w:w="6491" w:type="dxa"/>
          </w:tcPr>
          <w:p w:rsidR="00933FB4" w:rsidRPr="00933FB4" w:rsidRDefault="00933FB4" w:rsidP="00933FB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Компаратори, Шмитово окидно коло</w:t>
            </w:r>
          </w:p>
        </w:tc>
      </w:tr>
      <w:tr w:rsidR="00933FB4" w:rsidTr="00933FB4">
        <w:tc>
          <w:tcPr>
            <w:tcW w:w="2365" w:type="dxa"/>
          </w:tcPr>
          <w:p w:rsidR="00933FB4" w:rsidRPr="00933FB4" w:rsidRDefault="00933FB4" w:rsidP="00933FB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933FB4">
              <w:rPr>
                <w:sz w:val="24"/>
                <w:szCs w:val="24"/>
              </w:rPr>
              <w:t>6.</w:t>
            </w:r>
          </w:p>
        </w:tc>
        <w:tc>
          <w:tcPr>
            <w:tcW w:w="6491" w:type="dxa"/>
          </w:tcPr>
          <w:p w:rsidR="00933FB4" w:rsidRPr="00933FB4" w:rsidRDefault="00933FB4" w:rsidP="00933FB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Активни филтри</w:t>
            </w:r>
          </w:p>
        </w:tc>
      </w:tr>
      <w:tr w:rsidR="00933FB4" w:rsidTr="00933FB4">
        <w:tc>
          <w:tcPr>
            <w:tcW w:w="2365" w:type="dxa"/>
          </w:tcPr>
          <w:p w:rsidR="00933FB4" w:rsidRPr="00933FB4" w:rsidRDefault="00933FB4" w:rsidP="00933FB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933FB4">
              <w:rPr>
                <w:sz w:val="24"/>
                <w:szCs w:val="24"/>
              </w:rPr>
              <w:t>7.</w:t>
            </w:r>
          </w:p>
        </w:tc>
        <w:tc>
          <w:tcPr>
            <w:tcW w:w="6491" w:type="dxa"/>
          </w:tcPr>
          <w:p w:rsidR="00933FB4" w:rsidRPr="00933FB4" w:rsidRDefault="00933FB4" w:rsidP="00933FB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А/Д и Д/А конвертори</w:t>
            </w:r>
          </w:p>
        </w:tc>
      </w:tr>
      <w:tr w:rsidR="00933FB4" w:rsidTr="00933FB4">
        <w:tc>
          <w:tcPr>
            <w:tcW w:w="2365" w:type="dxa"/>
          </w:tcPr>
          <w:p w:rsidR="00933FB4" w:rsidRPr="00933FB4" w:rsidRDefault="00933FB4" w:rsidP="00933FB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933FB4">
              <w:rPr>
                <w:sz w:val="24"/>
                <w:szCs w:val="24"/>
              </w:rPr>
              <w:t>8.</w:t>
            </w:r>
          </w:p>
        </w:tc>
        <w:tc>
          <w:tcPr>
            <w:tcW w:w="6491" w:type="dxa"/>
          </w:tcPr>
          <w:p w:rsidR="00933FB4" w:rsidRPr="00933FB4" w:rsidRDefault="00933FB4" w:rsidP="00933FB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Прекидачки извори напајања</w:t>
            </w:r>
          </w:p>
        </w:tc>
      </w:tr>
      <w:tr w:rsidR="00933FB4" w:rsidTr="00933FB4">
        <w:tc>
          <w:tcPr>
            <w:tcW w:w="2365" w:type="dxa"/>
          </w:tcPr>
          <w:p w:rsidR="00933FB4" w:rsidRPr="00933FB4" w:rsidRDefault="00933FB4" w:rsidP="00933FB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933FB4">
              <w:rPr>
                <w:sz w:val="24"/>
                <w:szCs w:val="24"/>
              </w:rPr>
              <w:t>9.</w:t>
            </w:r>
          </w:p>
        </w:tc>
        <w:tc>
          <w:tcPr>
            <w:tcW w:w="6491" w:type="dxa"/>
          </w:tcPr>
          <w:p w:rsidR="00933FB4" w:rsidRPr="00933FB4" w:rsidRDefault="00D11AE0" w:rsidP="00933FB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Снимање карактеристика интегрисаних кола</w:t>
            </w:r>
          </w:p>
        </w:tc>
      </w:tr>
      <w:tr w:rsidR="00933FB4" w:rsidTr="00933FB4">
        <w:tc>
          <w:tcPr>
            <w:tcW w:w="2365" w:type="dxa"/>
          </w:tcPr>
          <w:p w:rsidR="00933FB4" w:rsidRPr="00933FB4" w:rsidRDefault="00933FB4" w:rsidP="00933FB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933FB4">
              <w:rPr>
                <w:sz w:val="24"/>
                <w:szCs w:val="24"/>
              </w:rPr>
              <w:t>10.</w:t>
            </w:r>
          </w:p>
        </w:tc>
        <w:tc>
          <w:tcPr>
            <w:tcW w:w="6491" w:type="dxa"/>
          </w:tcPr>
          <w:p w:rsidR="00933FB4" w:rsidRPr="00D11AE0" w:rsidRDefault="00D11AE0" w:rsidP="00933FB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Астабилни и моностабилни мултивибратор</w:t>
            </w:r>
          </w:p>
        </w:tc>
      </w:tr>
      <w:tr w:rsidR="00933FB4" w:rsidTr="00933FB4">
        <w:tc>
          <w:tcPr>
            <w:tcW w:w="2365" w:type="dxa"/>
          </w:tcPr>
          <w:p w:rsidR="00933FB4" w:rsidRPr="00933FB4" w:rsidRDefault="00933FB4" w:rsidP="00933FB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933FB4">
              <w:rPr>
                <w:sz w:val="24"/>
                <w:szCs w:val="24"/>
              </w:rPr>
              <w:t>11.</w:t>
            </w:r>
          </w:p>
        </w:tc>
        <w:tc>
          <w:tcPr>
            <w:tcW w:w="6491" w:type="dxa"/>
          </w:tcPr>
          <w:p w:rsidR="00933FB4" w:rsidRPr="00D11AE0" w:rsidRDefault="00D11AE0" w:rsidP="00933FB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Осцилатори</w:t>
            </w:r>
          </w:p>
        </w:tc>
      </w:tr>
    </w:tbl>
    <w:p w:rsidR="00933FB4" w:rsidRDefault="00933FB4" w:rsidP="00933FB4">
      <w:pPr>
        <w:pStyle w:val="ListParagraph"/>
        <w:rPr>
          <w:b/>
          <w:sz w:val="28"/>
          <w:szCs w:val="28"/>
        </w:rPr>
      </w:pPr>
    </w:p>
    <w:p w:rsidR="00D11AE0" w:rsidRPr="00DB69D9" w:rsidRDefault="00D11AE0" w:rsidP="00933FB4">
      <w:pPr>
        <w:pStyle w:val="ListParagraph"/>
        <w:rPr>
          <w:b/>
          <w:sz w:val="28"/>
          <w:szCs w:val="28"/>
        </w:rPr>
      </w:pPr>
    </w:p>
    <w:p w:rsidR="00DB69D9" w:rsidRPr="00DB69D9" w:rsidRDefault="005F4ADA" w:rsidP="00D81BF7">
      <w:pPr>
        <w:rPr>
          <w:b/>
        </w:rPr>
      </w:pPr>
      <w:r w:rsidRPr="00DB69D9">
        <w:rPr>
          <w:b/>
        </w:rPr>
        <w:lastRenderedPageBreak/>
        <w:t xml:space="preserve">Оцена довољан (2): </w:t>
      </w:r>
    </w:p>
    <w:p w:rsidR="00DB69D9" w:rsidRDefault="00D81BF7" w:rsidP="00D81BF7">
      <w:r>
        <w:t>-</w:t>
      </w:r>
      <w:r w:rsidR="005F4ADA" w:rsidRPr="00DB69D9">
        <w:t xml:space="preserve"> инструменте и остали прибор спаја по шеми уз помоћ наставника </w:t>
      </w:r>
    </w:p>
    <w:p w:rsidR="00DB69D9" w:rsidRDefault="00D81BF7" w:rsidP="00D81BF7">
      <w:r>
        <w:t>-</w:t>
      </w:r>
      <w:r w:rsidR="005F4ADA" w:rsidRPr="00DB69D9">
        <w:t xml:space="preserve"> резултате мерења очитава уз помоћ наставника </w:t>
      </w:r>
    </w:p>
    <w:p w:rsidR="00DB69D9" w:rsidRDefault="00D81BF7" w:rsidP="00D81BF7">
      <w:r>
        <w:t>-</w:t>
      </w:r>
      <w:r w:rsidR="005F4ADA" w:rsidRPr="00DB69D9">
        <w:t xml:space="preserve"> инструменте и остали прибор чува и правилно користи </w:t>
      </w:r>
    </w:p>
    <w:p w:rsidR="00DB69D9" w:rsidRDefault="00D81BF7" w:rsidP="00D81BF7">
      <w:r>
        <w:t>-</w:t>
      </w:r>
      <w:r w:rsidR="005F4ADA" w:rsidRPr="00DB69D9">
        <w:t xml:space="preserve"> извештаје нередовно предаје</w:t>
      </w:r>
    </w:p>
    <w:p w:rsidR="00DB69D9" w:rsidRDefault="00D81BF7" w:rsidP="00D81BF7">
      <w:r>
        <w:t>-</w:t>
      </w:r>
      <w:r w:rsidR="005F4ADA" w:rsidRPr="00DB69D9">
        <w:t xml:space="preserve"> понекад повезује теоријска знања са вежбама </w:t>
      </w:r>
    </w:p>
    <w:p w:rsidR="00DB69D9" w:rsidRDefault="00D81BF7" w:rsidP="00D81BF7">
      <w:r>
        <w:t>-</w:t>
      </w:r>
      <w:r w:rsidR="005F4ADA" w:rsidRPr="00DB69D9">
        <w:t xml:space="preserve"> на часу углавном пасивно прати садржај часа </w:t>
      </w:r>
    </w:p>
    <w:p w:rsidR="00DB69D9" w:rsidRDefault="00D81BF7" w:rsidP="00D81BF7">
      <w:r>
        <w:t>-</w:t>
      </w:r>
      <w:r w:rsidR="005F4ADA" w:rsidRPr="00DB69D9">
        <w:t xml:space="preserve"> редовно похађа часове вежби</w:t>
      </w:r>
    </w:p>
    <w:p w:rsidR="00DB69D9" w:rsidRDefault="00D81BF7" w:rsidP="00D81BF7">
      <w:r>
        <w:t>-</w:t>
      </w:r>
      <w:r w:rsidR="005F4ADA" w:rsidRPr="00DB69D9">
        <w:t xml:space="preserve"> естетски изглед и техничка исправност одрађене вежбе је на репродуктивном, нижем нивоу </w:t>
      </w:r>
    </w:p>
    <w:p w:rsidR="00DB69D9" w:rsidRDefault="00DB69D9" w:rsidP="00D81BF7"/>
    <w:p w:rsidR="00DB69D9" w:rsidRPr="00DB69D9" w:rsidRDefault="005F4ADA" w:rsidP="00D81BF7">
      <w:pPr>
        <w:rPr>
          <w:b/>
        </w:rPr>
      </w:pPr>
      <w:r w:rsidRPr="00DB69D9">
        <w:rPr>
          <w:b/>
        </w:rPr>
        <w:t xml:space="preserve">Оцена добар (3): </w:t>
      </w:r>
    </w:p>
    <w:p w:rsidR="00DB69D9" w:rsidRDefault="00D81BF7" w:rsidP="00D81BF7">
      <w:r>
        <w:t>-</w:t>
      </w:r>
      <w:r w:rsidR="005F4ADA" w:rsidRPr="00DB69D9">
        <w:t xml:space="preserve"> инструменте и остали прибор спаја по шеми углавном самостално </w:t>
      </w:r>
    </w:p>
    <w:p w:rsidR="00DB69D9" w:rsidRDefault="00D81BF7" w:rsidP="00D81BF7">
      <w:r>
        <w:t>-</w:t>
      </w:r>
      <w:r w:rsidR="005F4ADA" w:rsidRPr="00DB69D9">
        <w:t xml:space="preserve"> резултате мерења очитава уз мању помоћ наставника</w:t>
      </w:r>
    </w:p>
    <w:p w:rsidR="00DB69D9" w:rsidRDefault="00D81BF7" w:rsidP="00D81BF7">
      <w:r>
        <w:t>-</w:t>
      </w:r>
      <w:r w:rsidR="005F4ADA" w:rsidRPr="00DB69D9">
        <w:t xml:space="preserve"> инструменте и остали прибор чува и правилно користи</w:t>
      </w:r>
    </w:p>
    <w:p w:rsidR="00DB69D9" w:rsidRDefault="00D81BF7" w:rsidP="00D81BF7">
      <w:r>
        <w:t>-</w:t>
      </w:r>
      <w:r w:rsidR="005F4ADA" w:rsidRPr="00DB69D9">
        <w:t xml:space="preserve"> извештаје предаје редовно</w:t>
      </w:r>
    </w:p>
    <w:p w:rsidR="00DB69D9" w:rsidRDefault="00D81BF7" w:rsidP="00D81BF7">
      <w:r>
        <w:t>-</w:t>
      </w:r>
      <w:r w:rsidR="005F4ADA" w:rsidRPr="00DB69D9">
        <w:t xml:space="preserve"> теоријска знања примењује у вежбама уз мању помоћ наставника</w:t>
      </w:r>
    </w:p>
    <w:p w:rsidR="00DB69D9" w:rsidRDefault="00D81BF7" w:rsidP="00D81BF7">
      <w:r>
        <w:t>-</w:t>
      </w:r>
      <w:r w:rsidR="005F4ADA" w:rsidRPr="00DB69D9">
        <w:t xml:space="preserve"> на часу показује интересовање </w:t>
      </w:r>
    </w:p>
    <w:p w:rsidR="00DB69D9" w:rsidRDefault="00D81BF7" w:rsidP="00D81BF7">
      <w:r>
        <w:t>-</w:t>
      </w:r>
      <w:r w:rsidR="005F4ADA" w:rsidRPr="00DB69D9">
        <w:t xml:space="preserve"> редовно похађа часове вежби</w:t>
      </w:r>
    </w:p>
    <w:p w:rsidR="00DB69D9" w:rsidRDefault="00D81BF7" w:rsidP="00D81BF7">
      <w:r>
        <w:t>-</w:t>
      </w:r>
      <w:r w:rsidR="005F4ADA" w:rsidRPr="00DB69D9">
        <w:t xml:space="preserve"> естетски изглед и техничка исправност одрађене вежбе је на средњем нивоу</w:t>
      </w:r>
    </w:p>
    <w:p w:rsidR="00DB69D9" w:rsidRDefault="005F4ADA" w:rsidP="00D81BF7">
      <w:r w:rsidRPr="00DB69D9">
        <w:rPr>
          <w:b/>
        </w:rPr>
        <w:t>Оцена врло добар (4):</w:t>
      </w:r>
    </w:p>
    <w:p w:rsidR="00DB69D9" w:rsidRDefault="00D81BF7" w:rsidP="00D81BF7">
      <w:r>
        <w:t>-</w:t>
      </w:r>
      <w:r w:rsidR="005F4ADA" w:rsidRPr="00DB69D9">
        <w:t xml:space="preserve"> инструменте и остали прибор спаја по шеми самостално</w:t>
      </w:r>
    </w:p>
    <w:p w:rsidR="00DB69D9" w:rsidRDefault="00D81BF7" w:rsidP="00D81BF7">
      <w:r>
        <w:t>-</w:t>
      </w:r>
      <w:r w:rsidR="005F4ADA" w:rsidRPr="00DB69D9">
        <w:t xml:space="preserve"> резултате мерења очитава самостално </w:t>
      </w:r>
    </w:p>
    <w:p w:rsidR="00DB69D9" w:rsidRDefault="00D81BF7" w:rsidP="00D81BF7">
      <w:r>
        <w:t>-</w:t>
      </w:r>
      <w:r w:rsidR="005F4ADA" w:rsidRPr="00DB69D9">
        <w:t xml:space="preserve"> инструменте и остали прибор чува и правилно користи</w:t>
      </w:r>
    </w:p>
    <w:p w:rsidR="00DB69D9" w:rsidRDefault="00D81BF7" w:rsidP="00D81BF7">
      <w:r>
        <w:t>-</w:t>
      </w:r>
      <w:r w:rsidR="005F4ADA" w:rsidRPr="00DB69D9">
        <w:t xml:space="preserve"> извештаје предаје редовно и одрађује их самостално</w:t>
      </w:r>
    </w:p>
    <w:p w:rsidR="00DB69D9" w:rsidRDefault="00D81BF7" w:rsidP="00D81BF7">
      <w:r>
        <w:t>-</w:t>
      </w:r>
      <w:r w:rsidR="005F4ADA" w:rsidRPr="00DB69D9">
        <w:t xml:space="preserve"> теоријска знања примењује самостално у вежбама</w:t>
      </w:r>
    </w:p>
    <w:p w:rsidR="00DB69D9" w:rsidRDefault="00D81BF7" w:rsidP="00D81BF7">
      <w:r>
        <w:t>-</w:t>
      </w:r>
      <w:r w:rsidR="005F4ADA" w:rsidRPr="00DB69D9">
        <w:t xml:space="preserve"> на часу је активан и показује интересовање</w:t>
      </w:r>
    </w:p>
    <w:p w:rsidR="00DB69D9" w:rsidRDefault="00D81BF7" w:rsidP="00D81BF7">
      <w:r>
        <w:t>-</w:t>
      </w:r>
      <w:r w:rsidR="005F4ADA" w:rsidRPr="00DB69D9">
        <w:t xml:space="preserve"> редовно похађа часове вежби</w:t>
      </w:r>
    </w:p>
    <w:p w:rsidR="00DB69D9" w:rsidRDefault="00D81BF7" w:rsidP="00D81BF7">
      <w:r>
        <w:t>-</w:t>
      </w:r>
      <w:r w:rsidR="005F4ADA" w:rsidRPr="00DB69D9">
        <w:t xml:space="preserve"> естетски изглед и техничка исправност одрађене вежбе је на високом нивоу</w:t>
      </w:r>
    </w:p>
    <w:p w:rsidR="00D11AE0" w:rsidRDefault="00D11AE0" w:rsidP="00D81BF7">
      <w:pPr>
        <w:rPr>
          <w:b/>
        </w:rPr>
      </w:pPr>
    </w:p>
    <w:p w:rsidR="009E0822" w:rsidRDefault="005F4ADA" w:rsidP="00D81BF7">
      <w:r w:rsidRPr="00DB69D9">
        <w:rPr>
          <w:b/>
        </w:rPr>
        <w:lastRenderedPageBreak/>
        <w:t>Оцена одличан (5):</w:t>
      </w:r>
    </w:p>
    <w:p w:rsidR="009E0822" w:rsidRDefault="00D81BF7" w:rsidP="00D81BF7">
      <w:r>
        <w:t>-</w:t>
      </w:r>
      <w:r w:rsidR="005F4ADA" w:rsidRPr="00DB69D9">
        <w:t xml:space="preserve"> инструменте и остали прибор спаја по шеми самостално, брзо итачно</w:t>
      </w:r>
    </w:p>
    <w:p w:rsidR="009E0822" w:rsidRDefault="00D81BF7" w:rsidP="00D81BF7">
      <w:r>
        <w:t>-</w:t>
      </w:r>
      <w:r w:rsidR="005F4ADA" w:rsidRPr="00DB69D9">
        <w:t xml:space="preserve"> резултате мерења очитава самостално ипрецизно</w:t>
      </w:r>
    </w:p>
    <w:p w:rsidR="009E0822" w:rsidRDefault="00D81BF7" w:rsidP="00D81BF7">
      <w:r>
        <w:t>-</w:t>
      </w:r>
      <w:r w:rsidR="005F4ADA" w:rsidRPr="00DB69D9">
        <w:t xml:space="preserve"> инструменте и остали прибор чува и правилно користи</w:t>
      </w:r>
    </w:p>
    <w:p w:rsidR="009E0822" w:rsidRDefault="00D81BF7" w:rsidP="00D81BF7">
      <w:r>
        <w:t>-</w:t>
      </w:r>
      <w:r w:rsidR="005F4ADA" w:rsidRPr="00DB69D9">
        <w:t xml:space="preserve"> извештаје предаје редовно и одрађује их самостално</w:t>
      </w:r>
    </w:p>
    <w:p w:rsidR="009E0822" w:rsidRDefault="00D81BF7" w:rsidP="00D81BF7">
      <w:r>
        <w:t>-</w:t>
      </w:r>
      <w:r w:rsidR="005F4ADA" w:rsidRPr="00DB69D9">
        <w:t xml:space="preserve"> теоријска знања примењује самостално и стваралачки у вежбама</w:t>
      </w:r>
    </w:p>
    <w:p w:rsidR="009E0822" w:rsidRDefault="00D81BF7" w:rsidP="00D81BF7">
      <w:r>
        <w:t>-</w:t>
      </w:r>
      <w:r w:rsidR="005F4ADA" w:rsidRPr="00DB69D9">
        <w:t xml:space="preserve"> на часу је нарочито активан и показује интересовање</w:t>
      </w:r>
    </w:p>
    <w:p w:rsidR="009E0822" w:rsidRDefault="00D81BF7" w:rsidP="00D81BF7">
      <w:r>
        <w:t>-</w:t>
      </w:r>
      <w:r w:rsidR="005F4ADA" w:rsidRPr="00DB69D9">
        <w:t xml:space="preserve"> редовно похађа часове вежби </w:t>
      </w:r>
    </w:p>
    <w:p w:rsidR="009E0822" w:rsidRDefault="00D81BF7" w:rsidP="00D81BF7">
      <w:r>
        <w:t>-</w:t>
      </w:r>
      <w:r w:rsidR="005F4ADA" w:rsidRPr="00DB69D9">
        <w:t xml:space="preserve"> естетски изглед и техничка исправност одрађене вежбе је на врло високом нивоу</w:t>
      </w:r>
    </w:p>
    <w:p w:rsidR="005F4ADA" w:rsidRDefault="00D11AE0" w:rsidP="00D81BF7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Наставници:</w:t>
      </w:r>
    </w:p>
    <w:p w:rsidR="00D11AE0" w:rsidRPr="006D3C2A" w:rsidRDefault="00D11AE0" w:rsidP="00D81BF7">
      <w:pPr>
        <w:rPr>
          <w:i/>
          <w:sz w:val="24"/>
          <w:szCs w:val="24"/>
        </w:rPr>
      </w:pPr>
      <w:r w:rsidRPr="006D3C2A">
        <w:rPr>
          <w:i/>
          <w:sz w:val="24"/>
          <w:szCs w:val="24"/>
        </w:rPr>
        <w:t>Toldi Imre</w:t>
      </w:r>
    </w:p>
    <w:p w:rsidR="00D11AE0" w:rsidRPr="006D3C2A" w:rsidRDefault="00D11AE0" w:rsidP="00D81BF7">
      <w:pPr>
        <w:rPr>
          <w:i/>
          <w:sz w:val="24"/>
          <w:szCs w:val="24"/>
        </w:rPr>
      </w:pPr>
      <w:r w:rsidRPr="006D3C2A">
        <w:rPr>
          <w:i/>
          <w:sz w:val="24"/>
          <w:szCs w:val="24"/>
        </w:rPr>
        <w:t>Sling</w:t>
      </w:r>
      <w:r w:rsidRPr="006D3C2A">
        <w:rPr>
          <w:rFonts w:cstheme="minorHAnsi"/>
          <w:i/>
          <w:sz w:val="24"/>
          <w:szCs w:val="24"/>
        </w:rPr>
        <w:t>á</w:t>
      </w:r>
      <w:r w:rsidRPr="006D3C2A">
        <w:rPr>
          <w:i/>
          <w:sz w:val="24"/>
          <w:szCs w:val="24"/>
        </w:rPr>
        <w:t>r Elek</w:t>
      </w:r>
    </w:p>
    <w:p w:rsidR="00D11AE0" w:rsidRPr="006D3C2A" w:rsidRDefault="00D11AE0" w:rsidP="00D81BF7">
      <w:pPr>
        <w:rPr>
          <w:i/>
          <w:sz w:val="24"/>
          <w:szCs w:val="24"/>
        </w:rPr>
      </w:pPr>
      <w:r w:rsidRPr="006D3C2A">
        <w:rPr>
          <w:i/>
          <w:sz w:val="24"/>
          <w:szCs w:val="24"/>
        </w:rPr>
        <w:t>Juh</w:t>
      </w:r>
      <w:r w:rsidRPr="006D3C2A">
        <w:rPr>
          <w:rFonts w:cstheme="minorHAnsi"/>
          <w:i/>
          <w:sz w:val="24"/>
          <w:szCs w:val="24"/>
        </w:rPr>
        <w:t>á</w:t>
      </w:r>
      <w:r w:rsidRPr="006D3C2A">
        <w:rPr>
          <w:i/>
          <w:sz w:val="24"/>
          <w:szCs w:val="24"/>
        </w:rPr>
        <w:t>sz Lajos</w:t>
      </w:r>
    </w:p>
    <w:p w:rsidR="00D11AE0" w:rsidRPr="006D3C2A" w:rsidRDefault="00D11AE0" w:rsidP="00D81BF7">
      <w:pPr>
        <w:rPr>
          <w:i/>
          <w:sz w:val="24"/>
          <w:szCs w:val="24"/>
        </w:rPr>
      </w:pPr>
      <w:r w:rsidRPr="006D3C2A">
        <w:rPr>
          <w:i/>
          <w:sz w:val="24"/>
          <w:szCs w:val="24"/>
        </w:rPr>
        <w:t>Стефан Кљајић</w:t>
      </w:r>
    </w:p>
    <w:sectPr w:rsidR="00D11AE0" w:rsidRPr="006D3C2A" w:rsidSect="001D4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3516"/>
    <w:multiLevelType w:val="hybridMultilevel"/>
    <w:tmpl w:val="7B3C1904"/>
    <w:lvl w:ilvl="0" w:tplc="FF44934E">
      <w:numFmt w:val="bullet"/>
      <w:lvlText w:val="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846A74D8">
      <w:numFmt w:val="bullet"/>
      <w:lvlText w:val="•"/>
      <w:lvlJc w:val="left"/>
      <w:pPr>
        <w:ind w:left="1686" w:hanging="360"/>
      </w:pPr>
      <w:rPr>
        <w:rFonts w:hint="default"/>
        <w:lang w:eastAsia="en-US" w:bidi="ar-SA"/>
      </w:rPr>
    </w:lvl>
    <w:lvl w:ilvl="2" w:tplc="26F609C0">
      <w:numFmt w:val="bullet"/>
      <w:lvlText w:val="•"/>
      <w:lvlJc w:val="left"/>
      <w:pPr>
        <w:ind w:left="2533" w:hanging="360"/>
      </w:pPr>
      <w:rPr>
        <w:rFonts w:hint="default"/>
        <w:lang w:eastAsia="en-US" w:bidi="ar-SA"/>
      </w:rPr>
    </w:lvl>
    <w:lvl w:ilvl="3" w:tplc="4BD0C7BC">
      <w:numFmt w:val="bullet"/>
      <w:lvlText w:val="•"/>
      <w:lvlJc w:val="left"/>
      <w:pPr>
        <w:ind w:left="3379" w:hanging="360"/>
      </w:pPr>
      <w:rPr>
        <w:rFonts w:hint="default"/>
        <w:lang w:eastAsia="en-US" w:bidi="ar-SA"/>
      </w:rPr>
    </w:lvl>
    <w:lvl w:ilvl="4" w:tplc="2CEE360A">
      <w:numFmt w:val="bullet"/>
      <w:lvlText w:val="•"/>
      <w:lvlJc w:val="left"/>
      <w:pPr>
        <w:ind w:left="4226" w:hanging="360"/>
      </w:pPr>
      <w:rPr>
        <w:rFonts w:hint="default"/>
        <w:lang w:eastAsia="en-US" w:bidi="ar-SA"/>
      </w:rPr>
    </w:lvl>
    <w:lvl w:ilvl="5" w:tplc="899E17D6">
      <w:numFmt w:val="bullet"/>
      <w:lvlText w:val="•"/>
      <w:lvlJc w:val="left"/>
      <w:pPr>
        <w:ind w:left="5073" w:hanging="360"/>
      </w:pPr>
      <w:rPr>
        <w:rFonts w:hint="default"/>
        <w:lang w:eastAsia="en-US" w:bidi="ar-SA"/>
      </w:rPr>
    </w:lvl>
    <w:lvl w:ilvl="6" w:tplc="E94EFE02">
      <w:numFmt w:val="bullet"/>
      <w:lvlText w:val="•"/>
      <w:lvlJc w:val="left"/>
      <w:pPr>
        <w:ind w:left="5919" w:hanging="360"/>
      </w:pPr>
      <w:rPr>
        <w:rFonts w:hint="default"/>
        <w:lang w:eastAsia="en-US" w:bidi="ar-SA"/>
      </w:rPr>
    </w:lvl>
    <w:lvl w:ilvl="7" w:tplc="18222B78">
      <w:numFmt w:val="bullet"/>
      <w:lvlText w:val="•"/>
      <w:lvlJc w:val="left"/>
      <w:pPr>
        <w:ind w:left="6766" w:hanging="360"/>
      </w:pPr>
      <w:rPr>
        <w:rFonts w:hint="default"/>
        <w:lang w:eastAsia="en-US" w:bidi="ar-SA"/>
      </w:rPr>
    </w:lvl>
    <w:lvl w:ilvl="8" w:tplc="068C8FB8">
      <w:numFmt w:val="bullet"/>
      <w:lvlText w:val="•"/>
      <w:lvlJc w:val="left"/>
      <w:pPr>
        <w:ind w:left="7613" w:hanging="360"/>
      </w:pPr>
      <w:rPr>
        <w:rFonts w:hint="default"/>
        <w:lang w:eastAsia="en-US" w:bidi="ar-SA"/>
      </w:rPr>
    </w:lvl>
  </w:abstractNum>
  <w:abstractNum w:abstractNumId="1">
    <w:nsid w:val="4C1057E6"/>
    <w:multiLevelType w:val="hybridMultilevel"/>
    <w:tmpl w:val="493CD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4ADA"/>
    <w:rsid w:val="00184762"/>
    <w:rsid w:val="001D45D6"/>
    <w:rsid w:val="005F4ADA"/>
    <w:rsid w:val="006D3C2A"/>
    <w:rsid w:val="00933FB4"/>
    <w:rsid w:val="009E0822"/>
    <w:rsid w:val="00D11AE0"/>
    <w:rsid w:val="00D81BF7"/>
    <w:rsid w:val="00DB69D9"/>
    <w:rsid w:val="00F27D26"/>
    <w:rsid w:val="00F81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F4AD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7D26"/>
    <w:pPr>
      <w:widowControl w:val="0"/>
      <w:autoSpaceDE w:val="0"/>
      <w:autoSpaceDN w:val="0"/>
      <w:spacing w:after="0" w:line="240" w:lineRule="auto"/>
      <w:ind w:left="83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27D2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33F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1245</Words>
  <Characters>7102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CsillaPC</dc:creator>
  <cp:keywords/>
  <dc:description/>
  <cp:lastModifiedBy>Кљајић/Комп</cp:lastModifiedBy>
  <cp:revision>4</cp:revision>
  <dcterms:created xsi:type="dcterms:W3CDTF">2024-09-16T07:23:00Z</dcterms:created>
  <dcterms:modified xsi:type="dcterms:W3CDTF">2024-09-17T09:10:00Z</dcterms:modified>
</cp:coreProperties>
</file>